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607" w:rsidRPr="00EE4607" w:rsidRDefault="00EE4607" w:rsidP="00EE4607">
      <w:pPr>
        <w:spacing w:after="180" w:line="240" w:lineRule="auto"/>
        <w:rPr>
          <w:rFonts w:ascii="Arial" w:eastAsia="Times New Roman" w:hAnsi="Arial" w:cs="Arial"/>
          <w:b/>
          <w:bCs/>
          <w:sz w:val="30"/>
          <w:szCs w:val="30"/>
          <w:lang w:eastAsia="en-GB"/>
        </w:rPr>
      </w:pPr>
      <w:r w:rsidRPr="00EE4607">
        <w:rPr>
          <w:rFonts w:ascii="Segoe UI Symbol" w:eastAsia="Times New Roman" w:hAnsi="Segoe UI Symbol" w:cs="Segoe UI Symbol"/>
          <w:b/>
          <w:bCs/>
          <w:sz w:val="30"/>
          <w:szCs w:val="30"/>
          <w:lang w:eastAsia="en-GB"/>
        </w:rPr>
        <w:t>🏛</w:t>
      </w:r>
      <w:r>
        <w:rPr>
          <w:rFonts w:ascii="Arial" w:eastAsia="Times New Roman" w:hAnsi="Arial" w:cs="Arial"/>
          <w:b/>
          <w:bCs/>
          <w:sz w:val="30"/>
          <w:szCs w:val="30"/>
          <w:lang w:eastAsia="en-GB"/>
        </w:rPr>
        <w:t xml:space="preserve"> </w:t>
      </w:r>
      <w:r w:rsidRPr="00EE4607">
        <w:rPr>
          <w:rFonts w:ascii="Arial" w:eastAsia="Times New Roman" w:hAnsi="Arial" w:cs="Arial"/>
          <w:b/>
          <w:bCs/>
          <w:sz w:val="30"/>
          <w:szCs w:val="30"/>
          <w:lang w:eastAsia="en-GB"/>
        </w:rPr>
        <w:t>MUNICIPALITY OF KOTOR</w:t>
      </w:r>
    </w:p>
    <w:p w:rsidR="00EE4607" w:rsidRPr="00EE4607" w:rsidRDefault="00EE4607" w:rsidP="00EE4607">
      <w:pPr>
        <w:spacing w:after="180" w:line="240" w:lineRule="auto"/>
        <w:rPr>
          <w:rFonts w:ascii="Arial" w:eastAsia="Times New Roman" w:hAnsi="Arial" w:cs="Arial"/>
          <w:b/>
          <w:bCs/>
          <w:sz w:val="30"/>
          <w:szCs w:val="30"/>
          <w:lang w:eastAsia="en-GB"/>
        </w:rPr>
      </w:pPr>
      <w:r w:rsidRPr="00EE4607">
        <w:rPr>
          <w:rFonts w:ascii="Arial" w:eastAsia="Times New Roman" w:hAnsi="Arial" w:cs="Arial"/>
          <w:b/>
          <w:bCs/>
          <w:sz w:val="30"/>
          <w:szCs w:val="30"/>
          <w:lang w:eastAsia="en-GB"/>
        </w:rPr>
        <w:t>Local Youth Policy Profile</w:t>
      </w:r>
    </w:p>
    <w:p w:rsidR="00EE4607" w:rsidRPr="00EE4607" w:rsidRDefault="00EE4607" w:rsidP="00EE4607">
      <w:pPr>
        <w:spacing w:before="480" w:after="480" w:line="240" w:lineRule="auto"/>
        <w:rPr>
          <w:rFonts w:ascii="Times New Roman" w:eastAsia="Times New Roman" w:hAnsi="Times New Roman" w:cs="Times New Roman"/>
          <w:sz w:val="24"/>
          <w:szCs w:val="24"/>
          <w:lang w:eastAsia="en-GB"/>
        </w:rPr>
      </w:pPr>
      <w:r w:rsidRPr="00EE4607">
        <w:rPr>
          <w:rFonts w:ascii="Times New Roman" w:eastAsia="Times New Roman" w:hAnsi="Times New Roman" w:cs="Times New Roman"/>
          <w:sz w:val="24"/>
          <w:szCs w:val="24"/>
          <w:lang w:eastAsia="en-GB"/>
        </w:rPr>
        <w:pict>
          <v:rect id="_x0000_i1025" style="width:0;height:1.5pt" o:hralign="center" o:hrstd="t" o:hr="t" fillcolor="#a0a0a0" stroked="f"/>
        </w:pict>
      </w:r>
    </w:p>
    <w:p w:rsidR="00EE4607" w:rsidRPr="00EE4607" w:rsidRDefault="00EE4607" w:rsidP="00EE4607">
      <w:pPr>
        <w:spacing w:before="480" w:after="480" w:line="240" w:lineRule="auto"/>
        <w:rPr>
          <w:rFonts w:ascii="Arial" w:eastAsia="Times New Roman" w:hAnsi="Arial" w:cs="Arial"/>
          <w:b/>
          <w:bCs/>
          <w:sz w:val="30"/>
          <w:szCs w:val="30"/>
          <w:lang w:eastAsia="en-GB"/>
        </w:rPr>
      </w:pPr>
      <w:r w:rsidRPr="00EE4607">
        <w:rPr>
          <w:rFonts w:ascii="Arial" w:eastAsia="Times New Roman" w:hAnsi="Arial" w:cs="Arial"/>
          <w:b/>
          <w:bCs/>
          <w:sz w:val="30"/>
          <w:szCs w:val="30"/>
          <w:lang w:eastAsia="en-GB"/>
        </w:rPr>
        <w:t>1. EXECUTIVE SUMMARY &amp; IDENTITY</w:t>
      </w:r>
    </w:p>
    <w:p w:rsidR="00EE4607" w:rsidRPr="00EE4607" w:rsidRDefault="00EE4607" w:rsidP="00EE4607">
      <w:pPr>
        <w:spacing w:line="240" w:lineRule="auto"/>
        <w:rPr>
          <w:rFonts w:ascii="Arial" w:eastAsia="Times New Roman" w:hAnsi="Arial" w:cs="Arial"/>
          <w:sz w:val="24"/>
          <w:szCs w:val="24"/>
          <w:lang w:eastAsia="en-GB"/>
        </w:rPr>
      </w:pPr>
      <w:r w:rsidRPr="00EE4607">
        <w:rPr>
          <w:rFonts w:ascii="Arial" w:eastAsia="Times New Roman" w:hAnsi="Arial" w:cs="Arial"/>
          <w:sz w:val="24"/>
          <w:szCs w:val="24"/>
          <w:lang w:eastAsia="en-GB"/>
        </w:rPr>
        <w:t xml:space="preserve">The Municipality of Kotor is fully committed to creating better opportunities for young people through an integrated local youth policy, community participation, and active cooperation with schools, civil society (NGOs), and local institutions. As a coastal, urban community proudly protected as a </w:t>
      </w:r>
      <w:r w:rsidRPr="00EE4607">
        <w:rPr>
          <w:rFonts w:ascii="Arial" w:eastAsia="Times New Roman" w:hAnsi="Arial" w:cs="Arial"/>
          <w:b/>
          <w:bCs/>
          <w:sz w:val="24"/>
          <w:szCs w:val="24"/>
          <w:lang w:eastAsia="en-GB"/>
        </w:rPr>
        <w:t>UNESCO World Heritage Site</w:t>
      </w:r>
      <w:r w:rsidRPr="00EE4607">
        <w:rPr>
          <w:rFonts w:ascii="Arial" w:eastAsia="Times New Roman" w:hAnsi="Arial" w:cs="Arial"/>
          <w:sz w:val="24"/>
          <w:szCs w:val="24"/>
          <w:lang w:eastAsia="en-GB"/>
        </w:rPr>
        <w:t>, Kotor recognizes that young people are not just future leaders, but the key custodians of our authentic cultural heritage, innovation, and sustainable development.</w:t>
      </w:r>
    </w:p>
    <w:p w:rsidR="00EE4607" w:rsidRPr="00EE4607" w:rsidRDefault="00EE4607" w:rsidP="00EE4607">
      <w:pPr>
        <w:numPr>
          <w:ilvl w:val="0"/>
          <w:numId w:val="1"/>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Territory Type:</w:t>
      </w:r>
      <w:r w:rsidRPr="00EE4607">
        <w:rPr>
          <w:rFonts w:ascii="Arial" w:eastAsia="Times New Roman" w:hAnsi="Arial" w:cs="Arial"/>
          <w:sz w:val="24"/>
          <w:szCs w:val="24"/>
          <w:lang w:eastAsia="en-GB"/>
        </w:rPr>
        <w:t xml:space="preserve"> Coastal · Urban · UNESCO World Heritage Site</w:t>
      </w:r>
    </w:p>
    <w:p w:rsidR="00EE4607" w:rsidRPr="00EE4607" w:rsidRDefault="00EE4607" w:rsidP="00EE4607">
      <w:pPr>
        <w:numPr>
          <w:ilvl w:val="0"/>
          <w:numId w:val="1"/>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Total Population:</w:t>
      </w:r>
      <w:r w:rsidRPr="00EE4607">
        <w:rPr>
          <w:rFonts w:ascii="Arial" w:eastAsia="Times New Roman" w:hAnsi="Arial" w:cs="Arial"/>
          <w:sz w:val="24"/>
          <w:szCs w:val="24"/>
          <w:lang w:eastAsia="en-GB"/>
        </w:rPr>
        <w:t xml:space="preserve"> Approx. 22,746 (2023 census)</w:t>
      </w:r>
    </w:p>
    <w:p w:rsidR="00EE4607" w:rsidRPr="00EE4607" w:rsidRDefault="00EE4607" w:rsidP="00EE4607">
      <w:pPr>
        <w:numPr>
          <w:ilvl w:val="0"/>
          <w:numId w:val="1"/>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Youth Population (15–29 years):</w:t>
      </w:r>
      <w:r w:rsidRPr="00EE4607">
        <w:rPr>
          <w:rFonts w:ascii="Arial" w:eastAsia="Times New Roman" w:hAnsi="Arial" w:cs="Arial"/>
          <w:sz w:val="24"/>
          <w:szCs w:val="24"/>
          <w:lang w:eastAsia="en-GB"/>
        </w:rPr>
        <w:t xml:space="preserve"> 3,655 total (1,904 male / 1,751 female)</w:t>
      </w:r>
    </w:p>
    <w:p w:rsidR="00EE4607" w:rsidRPr="00EE4607" w:rsidRDefault="00EE4607" w:rsidP="00EE4607">
      <w:pPr>
        <w:numPr>
          <w:ilvl w:val="0"/>
          <w:numId w:val="1"/>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Leading Economic Activities:</w:t>
      </w:r>
      <w:r w:rsidRPr="00EE4607">
        <w:rPr>
          <w:rFonts w:ascii="Arial" w:eastAsia="Times New Roman" w:hAnsi="Arial" w:cs="Arial"/>
          <w:sz w:val="24"/>
          <w:szCs w:val="24"/>
          <w:lang w:eastAsia="en-GB"/>
        </w:rPr>
        <w:t xml:space="preserve"> Tourism (cruise ship and cultural heritage tourism), Maritime industry, water sports, hospitality, and seasonal services.</w:t>
      </w:r>
    </w:p>
    <w:p w:rsidR="00EE4607" w:rsidRPr="00EE4607" w:rsidRDefault="00EE4607" w:rsidP="00EE4607">
      <w:pPr>
        <w:numPr>
          <w:ilvl w:val="0"/>
          <w:numId w:val="1"/>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Core Youth Policy Values:</w:t>
      </w:r>
    </w:p>
    <w:p w:rsidR="00EE4607" w:rsidRPr="00EE4607" w:rsidRDefault="00EE4607" w:rsidP="00EE4607">
      <w:pPr>
        <w:numPr>
          <w:ilvl w:val="1"/>
          <w:numId w:val="1"/>
        </w:numPr>
        <w:spacing w:after="0" w:line="240" w:lineRule="auto"/>
        <w:ind w:left="0"/>
        <w:rPr>
          <w:rFonts w:ascii="Arial" w:eastAsia="Times New Roman" w:hAnsi="Arial" w:cs="Arial"/>
          <w:sz w:val="24"/>
          <w:szCs w:val="24"/>
          <w:lang w:eastAsia="en-GB"/>
        </w:rPr>
      </w:pPr>
      <w:r w:rsidRPr="00EE4607">
        <w:rPr>
          <w:rFonts w:ascii="Arial" w:eastAsia="Times New Roman" w:hAnsi="Arial" w:cs="Arial"/>
          <w:i/>
          <w:iCs/>
          <w:sz w:val="24"/>
          <w:szCs w:val="24"/>
          <w:lang w:eastAsia="en-GB"/>
        </w:rPr>
        <w:t>Inclusion</w:t>
      </w:r>
    </w:p>
    <w:p w:rsidR="00EE4607" w:rsidRPr="00EE4607" w:rsidRDefault="00EE4607" w:rsidP="00EE4607">
      <w:pPr>
        <w:numPr>
          <w:ilvl w:val="1"/>
          <w:numId w:val="1"/>
        </w:numPr>
        <w:spacing w:after="0" w:line="240" w:lineRule="auto"/>
        <w:ind w:left="0"/>
        <w:rPr>
          <w:rFonts w:ascii="Arial" w:eastAsia="Times New Roman" w:hAnsi="Arial" w:cs="Arial"/>
          <w:sz w:val="24"/>
          <w:szCs w:val="24"/>
          <w:lang w:eastAsia="en-GB"/>
        </w:rPr>
      </w:pPr>
      <w:r w:rsidRPr="00EE4607">
        <w:rPr>
          <w:rFonts w:ascii="Arial" w:eastAsia="Times New Roman" w:hAnsi="Arial" w:cs="Arial"/>
          <w:i/>
          <w:iCs/>
          <w:sz w:val="24"/>
          <w:szCs w:val="24"/>
          <w:lang w:eastAsia="en-GB"/>
        </w:rPr>
        <w:t>Diversity</w:t>
      </w:r>
    </w:p>
    <w:p w:rsidR="00EE4607" w:rsidRPr="00EE4607" w:rsidRDefault="00EE4607" w:rsidP="00EE4607">
      <w:pPr>
        <w:numPr>
          <w:ilvl w:val="1"/>
          <w:numId w:val="1"/>
        </w:numPr>
        <w:spacing w:after="0" w:line="240" w:lineRule="auto"/>
        <w:ind w:left="0"/>
        <w:rPr>
          <w:rFonts w:ascii="Arial" w:eastAsia="Times New Roman" w:hAnsi="Arial" w:cs="Arial"/>
          <w:sz w:val="24"/>
          <w:szCs w:val="24"/>
          <w:lang w:eastAsia="en-GB"/>
        </w:rPr>
      </w:pPr>
      <w:r w:rsidRPr="00EE4607">
        <w:rPr>
          <w:rFonts w:ascii="Arial" w:eastAsia="Times New Roman" w:hAnsi="Arial" w:cs="Arial"/>
          <w:i/>
          <w:iCs/>
          <w:sz w:val="24"/>
          <w:szCs w:val="24"/>
          <w:lang w:eastAsia="en-GB"/>
        </w:rPr>
        <w:t>Participation</w:t>
      </w:r>
    </w:p>
    <w:p w:rsidR="00EE4607" w:rsidRPr="00EE4607" w:rsidRDefault="00EE4607" w:rsidP="00EE4607">
      <w:pPr>
        <w:spacing w:before="480" w:after="480" w:line="240" w:lineRule="auto"/>
        <w:rPr>
          <w:rFonts w:ascii="Times New Roman" w:eastAsia="Times New Roman" w:hAnsi="Times New Roman" w:cs="Times New Roman"/>
          <w:sz w:val="24"/>
          <w:szCs w:val="24"/>
          <w:lang w:eastAsia="en-GB"/>
        </w:rPr>
      </w:pPr>
      <w:r w:rsidRPr="00EE4607">
        <w:rPr>
          <w:rFonts w:ascii="Times New Roman" w:eastAsia="Times New Roman" w:hAnsi="Times New Roman" w:cs="Times New Roman"/>
          <w:sz w:val="24"/>
          <w:szCs w:val="24"/>
          <w:lang w:eastAsia="en-GB"/>
        </w:rPr>
        <w:pict>
          <v:rect id="_x0000_i1026" style="width:0;height:1.5pt" o:hralign="center" o:hrstd="t" o:hr="t" fillcolor="#a0a0a0" stroked="f"/>
        </w:pict>
      </w:r>
    </w:p>
    <w:p w:rsidR="00EE4607" w:rsidRPr="00EE4607" w:rsidRDefault="00EE4607" w:rsidP="00EE4607">
      <w:pPr>
        <w:spacing w:before="480" w:after="480" w:line="240" w:lineRule="auto"/>
        <w:rPr>
          <w:rFonts w:ascii="Arial" w:eastAsia="Times New Roman" w:hAnsi="Arial" w:cs="Arial"/>
          <w:b/>
          <w:bCs/>
          <w:sz w:val="30"/>
          <w:szCs w:val="30"/>
          <w:lang w:eastAsia="en-GB"/>
        </w:rPr>
      </w:pPr>
      <w:r w:rsidRPr="00EE4607">
        <w:rPr>
          <w:rFonts w:ascii="Arial" w:eastAsia="Times New Roman" w:hAnsi="Arial" w:cs="Arial"/>
          <w:b/>
          <w:bCs/>
          <w:sz w:val="30"/>
          <w:szCs w:val="30"/>
          <w:lang w:eastAsia="en-GB"/>
        </w:rPr>
        <w:t>2. STRATEGIC FRAMEWORK: LOCAL YOUTH ACTION PLAN (LYAP) 2025–2026</w:t>
      </w:r>
    </w:p>
    <w:p w:rsidR="00EE4607" w:rsidRPr="00EE4607" w:rsidRDefault="00EE4607" w:rsidP="00EE4607">
      <w:pPr>
        <w:spacing w:line="240" w:lineRule="auto"/>
        <w:rPr>
          <w:rFonts w:ascii="Arial" w:eastAsia="Times New Roman" w:hAnsi="Arial" w:cs="Arial"/>
          <w:sz w:val="24"/>
          <w:szCs w:val="24"/>
          <w:lang w:eastAsia="en-GB"/>
        </w:rPr>
      </w:pPr>
      <w:r w:rsidRPr="00EE4607">
        <w:rPr>
          <w:rFonts w:ascii="Arial" w:eastAsia="Times New Roman" w:hAnsi="Arial" w:cs="Arial"/>
          <w:sz w:val="24"/>
          <w:szCs w:val="24"/>
          <w:lang w:eastAsia="en-GB"/>
        </w:rPr>
        <w:t xml:space="preserve">The LYAP serves as the primary strategic roadmap to enhance the quality of life for youth in Kotor. It is designed to tackle the real-world challenges our youth face today—specifically </w:t>
      </w:r>
      <w:r w:rsidRPr="00EE4607">
        <w:rPr>
          <w:rFonts w:ascii="Arial" w:eastAsia="Times New Roman" w:hAnsi="Arial" w:cs="Arial"/>
          <w:b/>
          <w:bCs/>
          <w:sz w:val="24"/>
          <w:szCs w:val="24"/>
          <w:lang w:eastAsia="en-GB"/>
        </w:rPr>
        <w:t>mental health struggles, digital addiction, and limited participation in civic decision-making processes</w:t>
      </w:r>
      <w:r w:rsidRPr="00EE4607">
        <w:rPr>
          <w:rFonts w:ascii="Arial" w:eastAsia="Times New Roman" w:hAnsi="Arial" w:cs="Arial"/>
          <w:sz w:val="24"/>
          <w:szCs w:val="24"/>
          <w:lang w:eastAsia="en-GB"/>
        </w:rPr>
        <w:t>.</w:t>
      </w:r>
    </w:p>
    <w:p w:rsidR="00EE4607" w:rsidRPr="00EE4607" w:rsidRDefault="00EE4607" w:rsidP="00EE4607">
      <w:pPr>
        <w:spacing w:line="240" w:lineRule="auto"/>
        <w:rPr>
          <w:rFonts w:ascii="Arial" w:eastAsia="Times New Roman" w:hAnsi="Arial" w:cs="Arial"/>
          <w:sz w:val="24"/>
          <w:szCs w:val="24"/>
          <w:lang w:eastAsia="en-GB"/>
        </w:rPr>
      </w:pPr>
      <w:r w:rsidRPr="00EE4607">
        <w:rPr>
          <w:rFonts w:ascii="Arial" w:eastAsia="Times New Roman" w:hAnsi="Arial" w:cs="Arial"/>
          <w:sz w:val="24"/>
          <w:szCs w:val="24"/>
          <w:lang w:eastAsia="en-GB"/>
        </w:rPr>
        <w:t>The municipality channels resources and infrastructure into four key thematic areas:</w:t>
      </w:r>
    </w:p>
    <w:p w:rsidR="00EE4607" w:rsidRPr="00EE4607" w:rsidRDefault="00EE4607" w:rsidP="00EE4607">
      <w:pPr>
        <w:numPr>
          <w:ilvl w:val="0"/>
          <w:numId w:val="2"/>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Youth Participation</w:t>
      </w:r>
    </w:p>
    <w:p w:rsidR="00EE4607" w:rsidRPr="00EE4607" w:rsidRDefault="00EE4607" w:rsidP="00EE4607">
      <w:pPr>
        <w:numPr>
          <w:ilvl w:val="0"/>
          <w:numId w:val="2"/>
        </w:numPr>
        <w:spacing w:after="0" w:line="240" w:lineRule="auto"/>
        <w:ind w:left="0"/>
        <w:rPr>
          <w:rFonts w:ascii="Arial" w:eastAsia="Times New Roman" w:hAnsi="Arial" w:cs="Arial"/>
          <w:sz w:val="24"/>
          <w:szCs w:val="24"/>
          <w:lang w:eastAsia="en-GB"/>
        </w:rPr>
      </w:pPr>
      <w:r>
        <w:rPr>
          <w:rFonts w:ascii="Arial" w:eastAsia="Times New Roman" w:hAnsi="Arial" w:cs="Arial"/>
          <w:b/>
          <w:bCs/>
          <w:sz w:val="24"/>
          <w:szCs w:val="24"/>
          <w:lang w:eastAsia="en-GB"/>
        </w:rPr>
        <w:t>Education &amp; Skill Development</w:t>
      </w:r>
    </w:p>
    <w:p w:rsidR="00EE4607" w:rsidRPr="00EE4607" w:rsidRDefault="00EE4607" w:rsidP="00EE4607">
      <w:pPr>
        <w:numPr>
          <w:ilvl w:val="0"/>
          <w:numId w:val="2"/>
        </w:numPr>
        <w:spacing w:after="0" w:line="240" w:lineRule="auto"/>
        <w:ind w:left="0"/>
        <w:rPr>
          <w:rFonts w:ascii="Arial" w:eastAsia="Times New Roman" w:hAnsi="Arial" w:cs="Arial"/>
          <w:sz w:val="24"/>
          <w:szCs w:val="24"/>
          <w:lang w:eastAsia="en-GB"/>
        </w:rPr>
      </w:pPr>
      <w:r>
        <w:rPr>
          <w:rFonts w:ascii="Arial" w:eastAsia="Times New Roman" w:hAnsi="Arial" w:cs="Arial"/>
          <w:b/>
          <w:bCs/>
          <w:sz w:val="24"/>
          <w:szCs w:val="24"/>
          <w:lang w:eastAsia="en-GB"/>
        </w:rPr>
        <w:t>Mental Health &amp; Wellbeing</w:t>
      </w:r>
    </w:p>
    <w:p w:rsidR="00EE4607" w:rsidRPr="00EE4607" w:rsidRDefault="00EE4607" w:rsidP="00EE4607">
      <w:pPr>
        <w:numPr>
          <w:ilvl w:val="0"/>
          <w:numId w:val="2"/>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Cultural &amp; Social Inclusion</w:t>
      </w:r>
      <w:r>
        <w:rPr>
          <w:rFonts w:ascii="Arial" w:eastAsia="Times New Roman" w:hAnsi="Arial" w:cs="Arial"/>
          <w:b/>
          <w:bCs/>
          <w:sz w:val="24"/>
          <w:szCs w:val="24"/>
          <w:lang w:eastAsia="en-GB"/>
        </w:rPr>
        <w:t>.</w:t>
      </w:r>
    </w:p>
    <w:p w:rsidR="00EE4607" w:rsidRPr="00EE4607" w:rsidRDefault="00EE4607" w:rsidP="00EE4607">
      <w:pPr>
        <w:spacing w:before="480" w:after="480" w:line="240" w:lineRule="auto"/>
        <w:rPr>
          <w:rFonts w:ascii="Times New Roman" w:eastAsia="Times New Roman" w:hAnsi="Times New Roman" w:cs="Times New Roman"/>
          <w:sz w:val="24"/>
          <w:szCs w:val="24"/>
          <w:lang w:eastAsia="en-GB"/>
        </w:rPr>
      </w:pPr>
      <w:r w:rsidRPr="00EE4607">
        <w:rPr>
          <w:rFonts w:ascii="Times New Roman" w:eastAsia="Times New Roman" w:hAnsi="Times New Roman" w:cs="Times New Roman"/>
          <w:sz w:val="24"/>
          <w:szCs w:val="24"/>
          <w:lang w:eastAsia="en-GB"/>
        </w:rPr>
        <w:pict>
          <v:rect id="_x0000_i1027" style="width:0;height:1.5pt" o:hralign="center" o:hrstd="t" o:hr="t" fillcolor="#a0a0a0" stroked="f"/>
        </w:pict>
      </w:r>
    </w:p>
    <w:p w:rsidR="00EE4607" w:rsidRPr="00EE4607" w:rsidRDefault="00EE4607" w:rsidP="00EE4607">
      <w:pPr>
        <w:spacing w:before="480" w:after="480" w:line="240" w:lineRule="auto"/>
        <w:rPr>
          <w:rFonts w:ascii="Arial" w:eastAsia="Times New Roman" w:hAnsi="Arial" w:cs="Arial"/>
          <w:b/>
          <w:bCs/>
          <w:sz w:val="30"/>
          <w:szCs w:val="30"/>
          <w:lang w:eastAsia="en-GB"/>
        </w:rPr>
      </w:pPr>
      <w:r w:rsidRPr="00EE4607">
        <w:rPr>
          <w:rFonts w:ascii="Arial" w:eastAsia="Times New Roman" w:hAnsi="Arial" w:cs="Arial"/>
          <w:b/>
          <w:bCs/>
          <w:sz w:val="30"/>
          <w:szCs w:val="30"/>
          <w:lang w:eastAsia="en-GB"/>
        </w:rPr>
        <w:lastRenderedPageBreak/>
        <w:t>3. INSPIRING LOCAL PRACTICES &amp; YOUTH SPACES</w:t>
      </w:r>
    </w:p>
    <w:p w:rsidR="00EE4607" w:rsidRPr="00EE4607" w:rsidRDefault="00EE4607" w:rsidP="00EE4607">
      <w:pPr>
        <w:spacing w:before="480" w:after="480" w:line="240" w:lineRule="auto"/>
        <w:rPr>
          <w:rFonts w:ascii="Arial" w:eastAsia="Times New Roman" w:hAnsi="Arial" w:cs="Arial"/>
          <w:b/>
          <w:bCs/>
          <w:sz w:val="24"/>
          <w:szCs w:val="24"/>
          <w:lang w:eastAsia="en-GB"/>
        </w:rPr>
      </w:pPr>
      <w:r w:rsidRPr="00EE4607">
        <w:rPr>
          <w:rFonts w:ascii="Segoe UI Symbol" w:eastAsia="Times New Roman" w:hAnsi="Segoe UI Symbol" w:cs="Segoe UI Symbol"/>
          <w:b/>
          <w:bCs/>
          <w:sz w:val="24"/>
          <w:szCs w:val="24"/>
          <w:lang w:eastAsia="en-GB"/>
        </w:rPr>
        <w:t>🏠</w:t>
      </w:r>
      <w:r w:rsidRPr="00EE4607">
        <w:rPr>
          <w:rFonts w:ascii="Arial" w:eastAsia="Times New Roman" w:hAnsi="Arial" w:cs="Arial"/>
          <w:b/>
          <w:bCs/>
          <w:sz w:val="24"/>
          <w:szCs w:val="24"/>
          <w:lang w:eastAsia="en-GB"/>
        </w:rPr>
        <w:t xml:space="preserve"> </w:t>
      </w:r>
      <w:proofErr w:type="gramStart"/>
      <w:r w:rsidRPr="00EE4607">
        <w:rPr>
          <w:rFonts w:ascii="Arial" w:eastAsia="Times New Roman" w:hAnsi="Arial" w:cs="Arial"/>
          <w:b/>
          <w:bCs/>
          <w:sz w:val="24"/>
          <w:szCs w:val="24"/>
          <w:lang w:eastAsia="en-GB"/>
        </w:rPr>
        <w:t>The</w:t>
      </w:r>
      <w:proofErr w:type="gramEnd"/>
      <w:r w:rsidRPr="00EE4607">
        <w:rPr>
          <w:rFonts w:ascii="Arial" w:eastAsia="Times New Roman" w:hAnsi="Arial" w:cs="Arial"/>
          <w:b/>
          <w:bCs/>
          <w:sz w:val="24"/>
          <w:szCs w:val="24"/>
          <w:lang w:eastAsia="en-GB"/>
        </w:rPr>
        <w:t xml:space="preserve"> Kotor Youth Club </w:t>
      </w:r>
    </w:p>
    <w:p w:rsidR="00EE4607" w:rsidRPr="00EE4607" w:rsidRDefault="00EE4607" w:rsidP="00EE4607">
      <w:pPr>
        <w:spacing w:line="240" w:lineRule="auto"/>
        <w:rPr>
          <w:rFonts w:ascii="Arial" w:eastAsia="Times New Roman" w:hAnsi="Arial" w:cs="Arial"/>
          <w:sz w:val="24"/>
          <w:szCs w:val="24"/>
          <w:lang w:eastAsia="en-GB"/>
        </w:rPr>
      </w:pPr>
      <w:r w:rsidRPr="00EE4607">
        <w:rPr>
          <w:rFonts w:ascii="Arial" w:eastAsia="Times New Roman" w:hAnsi="Arial" w:cs="Arial"/>
          <w:sz w:val="24"/>
          <w:szCs w:val="24"/>
          <w:lang w:eastAsia="en-GB"/>
        </w:rPr>
        <w:t>The Kotor Youth Club is our premier community hub, financed in partnership with the Ministry of Sports and Youth.</w:t>
      </w:r>
    </w:p>
    <w:p w:rsidR="00EE4607" w:rsidRPr="00EE4607" w:rsidRDefault="00EE4607" w:rsidP="00EE4607">
      <w:pPr>
        <w:numPr>
          <w:ilvl w:val="0"/>
          <w:numId w:val="3"/>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Co-Designed by Youth:</w:t>
      </w:r>
      <w:r w:rsidRPr="00EE4607">
        <w:rPr>
          <w:rFonts w:ascii="Arial" w:eastAsia="Times New Roman" w:hAnsi="Arial" w:cs="Arial"/>
          <w:sz w:val="24"/>
          <w:szCs w:val="24"/>
          <w:lang w:eastAsia="en-GB"/>
        </w:rPr>
        <w:t xml:space="preserve"> This is a safe, substance-free space where young people don’t just attend events—they co-design projects and launch youth-led initiatives.</w:t>
      </w:r>
    </w:p>
    <w:p w:rsidR="00EE4607" w:rsidRPr="00EE4607" w:rsidRDefault="00EE4607" w:rsidP="00EE4607">
      <w:pPr>
        <w:numPr>
          <w:ilvl w:val="0"/>
          <w:numId w:val="3"/>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Professional Guidance:</w:t>
      </w:r>
      <w:r w:rsidRPr="00EE4607">
        <w:rPr>
          <w:rFonts w:ascii="Arial" w:eastAsia="Times New Roman" w:hAnsi="Arial" w:cs="Arial"/>
          <w:sz w:val="24"/>
          <w:szCs w:val="24"/>
          <w:lang w:eastAsia="en-GB"/>
        </w:rPr>
        <w:t xml:space="preserve"> Backed by municipal youth workers, local NGOs, schools, and cultural institutions, the club hosts free non-formal education courses, debate clubs, and creative workshops.</w:t>
      </w:r>
    </w:p>
    <w:p w:rsidR="00EE4607" w:rsidRDefault="00EE4607" w:rsidP="00EE4607">
      <w:pPr>
        <w:numPr>
          <w:ilvl w:val="0"/>
          <w:numId w:val="3"/>
        </w:numPr>
        <w:spacing w:after="0" w:line="240" w:lineRule="auto"/>
        <w:ind w:left="0"/>
        <w:rPr>
          <w:rFonts w:ascii="Arial" w:eastAsia="Times New Roman" w:hAnsi="Arial" w:cs="Arial"/>
          <w:sz w:val="24"/>
          <w:szCs w:val="24"/>
          <w:lang w:eastAsia="en-GB"/>
        </w:rPr>
      </w:pPr>
      <w:r w:rsidRPr="00EE4607">
        <w:rPr>
          <w:rFonts w:ascii="Arial" w:eastAsia="Times New Roman" w:hAnsi="Arial" w:cs="Arial"/>
          <w:i/>
          <w:iCs/>
          <w:sz w:val="24"/>
          <w:szCs w:val="24"/>
          <w:lang w:eastAsia="en-GB"/>
        </w:rPr>
        <w:t>Official Case Study:</w:t>
      </w:r>
      <w:r w:rsidRPr="00EE4607">
        <w:rPr>
          <w:rFonts w:ascii="Arial" w:eastAsia="Times New Roman" w:hAnsi="Arial" w:cs="Arial"/>
          <w:sz w:val="24"/>
          <w:szCs w:val="24"/>
          <w:lang w:eastAsia="en-GB"/>
        </w:rPr>
        <w:t xml:space="preserve"> UNDP Story: Voice of Youth Transforming the Community</w:t>
      </w:r>
    </w:p>
    <w:p w:rsidR="00EE4607" w:rsidRPr="00EE4607" w:rsidRDefault="00EE4607" w:rsidP="00EE4607">
      <w:pPr>
        <w:spacing w:after="0" w:line="240" w:lineRule="auto"/>
        <w:rPr>
          <w:rFonts w:ascii="Arial" w:eastAsia="Times New Roman" w:hAnsi="Arial" w:cs="Arial"/>
          <w:sz w:val="24"/>
          <w:szCs w:val="24"/>
          <w:lang w:eastAsia="en-GB"/>
        </w:rPr>
      </w:pPr>
    </w:p>
    <w:p w:rsidR="00EE4607" w:rsidRPr="00EE4607" w:rsidRDefault="00EE4607" w:rsidP="00EE4607">
      <w:pPr>
        <w:spacing w:after="180" w:line="240" w:lineRule="auto"/>
        <w:rPr>
          <w:rFonts w:ascii="Arial" w:eastAsia="Times New Roman" w:hAnsi="Arial" w:cs="Arial"/>
          <w:b/>
          <w:bCs/>
          <w:sz w:val="24"/>
          <w:szCs w:val="24"/>
          <w:lang w:eastAsia="en-GB"/>
        </w:rPr>
      </w:pPr>
      <w:r w:rsidRPr="00EE4607">
        <w:rPr>
          <w:rFonts w:ascii="Segoe UI Symbol" w:eastAsia="Times New Roman" w:hAnsi="Segoe UI Symbol" w:cs="Segoe UI Symbol"/>
          <w:b/>
          <w:bCs/>
          <w:sz w:val="24"/>
          <w:szCs w:val="24"/>
          <w:lang w:eastAsia="en-GB"/>
        </w:rPr>
        <w:t>🚀</w:t>
      </w:r>
      <w:r w:rsidRPr="00EE4607">
        <w:rPr>
          <w:rFonts w:ascii="Arial" w:eastAsia="Times New Roman" w:hAnsi="Arial" w:cs="Arial"/>
          <w:b/>
          <w:bCs/>
          <w:sz w:val="24"/>
          <w:szCs w:val="24"/>
          <w:lang w:eastAsia="en-GB"/>
        </w:rPr>
        <w:t xml:space="preserve"> Special Projects &amp; Dedicated Support</w:t>
      </w:r>
    </w:p>
    <w:p w:rsidR="00EE4607" w:rsidRPr="00EE4607" w:rsidRDefault="00EE4607" w:rsidP="00EE4607">
      <w:pPr>
        <w:numPr>
          <w:ilvl w:val="0"/>
          <w:numId w:val="4"/>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The DI-MARC Project (ESF+, 2023–2025):</w:t>
      </w:r>
      <w:r w:rsidRPr="00EE4607">
        <w:rPr>
          <w:rFonts w:ascii="Arial" w:eastAsia="Times New Roman" w:hAnsi="Arial" w:cs="Arial"/>
          <w:sz w:val="24"/>
          <w:szCs w:val="24"/>
          <w:lang w:eastAsia="en-GB"/>
        </w:rPr>
        <w:t xml:space="preserve"> An innovative EU-funded project (European Social Fund Plus) building digital marketing competencies for young people with physical disabilities, equipping them with tools for remote work.</w:t>
      </w:r>
    </w:p>
    <w:p w:rsidR="00EE4607" w:rsidRPr="00EE4607" w:rsidRDefault="00EE4607" w:rsidP="00EE4607">
      <w:pPr>
        <w:numPr>
          <w:ilvl w:val="0"/>
          <w:numId w:val="4"/>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Cross-Border Inclusion Initiatives:</w:t>
      </w:r>
      <w:r w:rsidRPr="00EE4607">
        <w:rPr>
          <w:rFonts w:ascii="Arial" w:eastAsia="Times New Roman" w:hAnsi="Arial" w:cs="Arial"/>
          <w:sz w:val="24"/>
          <w:szCs w:val="24"/>
          <w:lang w:eastAsia="en-GB"/>
        </w:rPr>
        <w:t xml:space="preserve"> Approved by the </w:t>
      </w:r>
      <w:proofErr w:type="spellStart"/>
      <w:r w:rsidRPr="00EE4607">
        <w:rPr>
          <w:rFonts w:ascii="Arial" w:eastAsia="Times New Roman" w:hAnsi="Arial" w:cs="Arial"/>
          <w:i/>
          <w:iCs/>
          <w:sz w:val="24"/>
          <w:szCs w:val="24"/>
          <w:lang w:eastAsia="en-GB"/>
        </w:rPr>
        <w:t>Regione</w:t>
      </w:r>
      <w:proofErr w:type="spellEnd"/>
      <w:r w:rsidRPr="00EE4607">
        <w:rPr>
          <w:rFonts w:ascii="Arial" w:eastAsia="Times New Roman" w:hAnsi="Arial" w:cs="Arial"/>
          <w:i/>
          <w:iCs/>
          <w:sz w:val="24"/>
          <w:szCs w:val="24"/>
          <w:lang w:eastAsia="en-GB"/>
        </w:rPr>
        <w:t xml:space="preserve"> </w:t>
      </w:r>
      <w:proofErr w:type="spellStart"/>
      <w:r w:rsidRPr="00EE4607">
        <w:rPr>
          <w:rFonts w:ascii="Arial" w:eastAsia="Times New Roman" w:hAnsi="Arial" w:cs="Arial"/>
          <w:i/>
          <w:iCs/>
          <w:sz w:val="24"/>
          <w:szCs w:val="24"/>
          <w:lang w:eastAsia="en-GB"/>
        </w:rPr>
        <w:t>Autonoma</w:t>
      </w:r>
      <w:proofErr w:type="spellEnd"/>
      <w:r w:rsidRPr="00EE4607">
        <w:rPr>
          <w:rFonts w:ascii="Arial" w:eastAsia="Times New Roman" w:hAnsi="Arial" w:cs="Arial"/>
          <w:i/>
          <w:iCs/>
          <w:sz w:val="24"/>
          <w:szCs w:val="24"/>
          <w:lang w:eastAsia="en-GB"/>
        </w:rPr>
        <w:t xml:space="preserve"> Friuli </w:t>
      </w:r>
      <w:proofErr w:type="spellStart"/>
      <w:r w:rsidRPr="00EE4607">
        <w:rPr>
          <w:rFonts w:ascii="Arial" w:eastAsia="Times New Roman" w:hAnsi="Arial" w:cs="Arial"/>
          <w:i/>
          <w:iCs/>
          <w:sz w:val="24"/>
          <w:szCs w:val="24"/>
          <w:lang w:eastAsia="en-GB"/>
        </w:rPr>
        <w:t>Venezia</w:t>
      </w:r>
      <w:proofErr w:type="spellEnd"/>
      <w:r w:rsidRPr="00EE4607">
        <w:rPr>
          <w:rFonts w:ascii="Arial" w:eastAsia="Times New Roman" w:hAnsi="Arial" w:cs="Arial"/>
          <w:i/>
          <w:iCs/>
          <w:sz w:val="24"/>
          <w:szCs w:val="24"/>
          <w:lang w:eastAsia="en-GB"/>
        </w:rPr>
        <w:t xml:space="preserve"> Giulia</w:t>
      </w:r>
      <w:r w:rsidRPr="00EE4607">
        <w:rPr>
          <w:rFonts w:ascii="Arial" w:eastAsia="Times New Roman" w:hAnsi="Arial" w:cs="Arial"/>
          <w:sz w:val="24"/>
          <w:szCs w:val="24"/>
          <w:lang w:eastAsia="en-GB"/>
        </w:rPr>
        <w:t>, focusing on social inclusion through sport, primary prevention, and youth substance abuse.</w:t>
      </w:r>
    </w:p>
    <w:p w:rsidR="00EE4607" w:rsidRPr="00EE4607" w:rsidRDefault="00EE4607" w:rsidP="00EE4607">
      <w:pPr>
        <w:numPr>
          <w:ilvl w:val="0"/>
          <w:numId w:val="4"/>
        </w:numPr>
        <w:spacing w:after="0" w:line="240" w:lineRule="auto"/>
        <w:ind w:left="0"/>
        <w:rPr>
          <w:rFonts w:ascii="Arial" w:eastAsia="Times New Roman" w:hAnsi="Arial" w:cs="Arial"/>
          <w:sz w:val="24"/>
          <w:szCs w:val="24"/>
          <w:lang w:eastAsia="en-GB"/>
        </w:rPr>
      </w:pPr>
      <w:r w:rsidRPr="00EE4607">
        <w:rPr>
          <w:rFonts w:ascii="Arial" w:eastAsia="Times New Roman" w:hAnsi="Arial" w:cs="Arial"/>
          <w:b/>
          <w:bCs/>
          <w:sz w:val="24"/>
          <w:szCs w:val="24"/>
          <w:lang w:eastAsia="en-GB"/>
        </w:rPr>
        <w:t>Institutional Staffing:</w:t>
      </w:r>
      <w:r w:rsidRPr="00EE4607">
        <w:rPr>
          <w:rFonts w:ascii="Arial" w:eastAsia="Times New Roman" w:hAnsi="Arial" w:cs="Arial"/>
          <w:sz w:val="24"/>
          <w:szCs w:val="24"/>
          <w:lang w:eastAsia="en-GB"/>
        </w:rPr>
        <w:t xml:space="preserve"> The municipality funds a dedicated Youth Advisor within the Department for Culture, Sport, and Social Services, alongside two specialized advisors in the Office for Substance Abuse Prevention and Minority Affairs.</w:t>
      </w:r>
    </w:p>
    <w:p w:rsidR="00EE4607" w:rsidRPr="00EE4607" w:rsidRDefault="00EE4607" w:rsidP="00EE4607">
      <w:pPr>
        <w:spacing w:before="480" w:after="480" w:line="240" w:lineRule="auto"/>
        <w:rPr>
          <w:rFonts w:ascii="Times New Roman" w:eastAsia="Times New Roman" w:hAnsi="Times New Roman" w:cs="Times New Roman"/>
          <w:sz w:val="24"/>
          <w:szCs w:val="24"/>
          <w:lang w:eastAsia="en-GB"/>
        </w:rPr>
      </w:pPr>
      <w:r w:rsidRPr="00EE4607">
        <w:rPr>
          <w:rFonts w:ascii="Times New Roman" w:eastAsia="Times New Roman" w:hAnsi="Times New Roman" w:cs="Times New Roman"/>
          <w:sz w:val="24"/>
          <w:szCs w:val="24"/>
          <w:lang w:eastAsia="en-GB"/>
        </w:rPr>
        <w:pict>
          <v:rect id="_x0000_i1028" style="width:0;height:1.5pt" o:hralign="center" o:hrstd="t" o:hr="t" fillcolor="#a0a0a0" stroked="f"/>
        </w:pict>
      </w:r>
    </w:p>
    <w:p w:rsidR="00EE4607" w:rsidRPr="00EE4607" w:rsidRDefault="00EE4607" w:rsidP="00EE4607">
      <w:pPr>
        <w:spacing w:before="480" w:after="480" w:line="240" w:lineRule="auto"/>
        <w:rPr>
          <w:rFonts w:ascii="Arial" w:eastAsia="Times New Roman" w:hAnsi="Arial" w:cs="Arial"/>
          <w:b/>
          <w:bCs/>
          <w:sz w:val="30"/>
          <w:szCs w:val="30"/>
          <w:lang w:eastAsia="en-GB"/>
        </w:rPr>
      </w:pPr>
      <w:r w:rsidRPr="00EE4607">
        <w:rPr>
          <w:rFonts w:ascii="Arial" w:eastAsia="Times New Roman" w:hAnsi="Arial" w:cs="Arial"/>
          <w:b/>
          <w:bCs/>
          <w:sz w:val="30"/>
          <w:szCs w:val="30"/>
          <w:lang w:eastAsia="en-GB"/>
        </w:rPr>
        <w:t>4. LOCAL VOICES &amp; TESTIMONIALS</w:t>
      </w:r>
    </w:p>
    <w:p w:rsidR="00EE4607" w:rsidRPr="00EE4607" w:rsidRDefault="00EE4607" w:rsidP="00EE4607">
      <w:pPr>
        <w:spacing w:before="480" w:after="480" w:line="240" w:lineRule="auto"/>
        <w:rPr>
          <w:rFonts w:ascii="Arial" w:eastAsia="Times New Roman" w:hAnsi="Arial" w:cs="Arial"/>
          <w:b/>
          <w:bCs/>
          <w:sz w:val="24"/>
          <w:szCs w:val="24"/>
          <w:lang w:eastAsia="en-GB"/>
        </w:rPr>
      </w:pPr>
      <w:r w:rsidRPr="00EE4607">
        <w:rPr>
          <w:rFonts w:ascii="Segoe UI Symbol" w:eastAsia="Times New Roman" w:hAnsi="Segoe UI Symbol" w:cs="Segoe UI Symbol"/>
          <w:b/>
          <w:bCs/>
          <w:sz w:val="24"/>
          <w:szCs w:val="24"/>
          <w:lang w:eastAsia="en-GB"/>
        </w:rPr>
        <w:t>💬</w:t>
      </w:r>
      <w:r w:rsidRPr="00EE4607">
        <w:rPr>
          <w:rFonts w:ascii="Arial" w:eastAsia="Times New Roman" w:hAnsi="Arial" w:cs="Arial"/>
          <w:b/>
          <w:bCs/>
          <w:sz w:val="24"/>
          <w:szCs w:val="24"/>
          <w:lang w:eastAsia="en-GB"/>
        </w:rPr>
        <w:t xml:space="preserve"> </w:t>
      </w:r>
      <w:proofErr w:type="gramStart"/>
      <w:r w:rsidRPr="00EE4607">
        <w:rPr>
          <w:rFonts w:ascii="Arial" w:eastAsia="Times New Roman" w:hAnsi="Arial" w:cs="Arial"/>
          <w:b/>
          <w:bCs/>
          <w:sz w:val="24"/>
          <w:szCs w:val="24"/>
          <w:lang w:eastAsia="en-GB"/>
        </w:rPr>
        <w:t>From</w:t>
      </w:r>
      <w:proofErr w:type="gramEnd"/>
      <w:r w:rsidRPr="00EE4607">
        <w:rPr>
          <w:rFonts w:ascii="Arial" w:eastAsia="Times New Roman" w:hAnsi="Arial" w:cs="Arial"/>
          <w:b/>
          <w:bCs/>
          <w:sz w:val="24"/>
          <w:szCs w:val="24"/>
          <w:lang w:eastAsia="en-GB"/>
        </w:rPr>
        <w:t xml:space="preserve"> Our Youth:</w:t>
      </w:r>
    </w:p>
    <w:p w:rsidR="00EE4607" w:rsidRPr="00EE4607" w:rsidRDefault="00EE4607" w:rsidP="00EE4607">
      <w:pPr>
        <w:spacing w:after="0" w:line="240" w:lineRule="auto"/>
        <w:rPr>
          <w:rFonts w:ascii="Arial" w:eastAsia="Times New Roman" w:hAnsi="Arial" w:cs="Arial"/>
          <w:sz w:val="24"/>
          <w:szCs w:val="24"/>
          <w:lang w:eastAsia="en-GB"/>
        </w:rPr>
      </w:pPr>
      <w:r w:rsidRPr="00EE4607">
        <w:rPr>
          <w:rFonts w:ascii="Arial" w:eastAsia="Times New Roman" w:hAnsi="Arial" w:cs="Arial"/>
          <w:sz w:val="24"/>
          <w:szCs w:val="24"/>
          <w:lang w:eastAsia="en-GB"/>
        </w:rPr>
        <w:t>“International cooperation creates more opportunities for young people to learn and to travel.”</w:t>
      </w:r>
      <w:r w:rsidRPr="00EE4607">
        <w:rPr>
          <w:rFonts w:ascii="Arial" w:eastAsia="Times New Roman" w:hAnsi="Arial" w:cs="Arial"/>
          <w:sz w:val="24"/>
          <w:szCs w:val="24"/>
          <w:lang w:eastAsia="en-GB"/>
        </w:rPr>
        <w:br/>
        <w:t xml:space="preserve">— </w:t>
      </w:r>
      <w:proofErr w:type="spellStart"/>
      <w:r w:rsidRPr="00EE4607">
        <w:rPr>
          <w:rFonts w:ascii="Arial" w:eastAsia="Times New Roman" w:hAnsi="Arial" w:cs="Arial"/>
          <w:b/>
          <w:bCs/>
          <w:sz w:val="24"/>
          <w:szCs w:val="24"/>
          <w:lang w:eastAsia="en-GB"/>
        </w:rPr>
        <w:t>Sofija</w:t>
      </w:r>
      <w:proofErr w:type="spellEnd"/>
      <w:r w:rsidRPr="00EE4607">
        <w:rPr>
          <w:rFonts w:ascii="Arial" w:eastAsia="Times New Roman" w:hAnsi="Arial" w:cs="Arial"/>
          <w:b/>
          <w:bCs/>
          <w:sz w:val="24"/>
          <w:szCs w:val="24"/>
          <w:lang w:eastAsia="en-GB"/>
        </w:rPr>
        <w:t xml:space="preserve"> </w:t>
      </w:r>
      <w:proofErr w:type="spellStart"/>
      <w:r w:rsidRPr="00EE4607">
        <w:rPr>
          <w:rFonts w:ascii="Arial" w:eastAsia="Times New Roman" w:hAnsi="Arial" w:cs="Arial"/>
          <w:b/>
          <w:bCs/>
          <w:sz w:val="24"/>
          <w:szCs w:val="24"/>
          <w:lang w:eastAsia="en-GB"/>
        </w:rPr>
        <w:t>Vukasović</w:t>
      </w:r>
      <w:proofErr w:type="spellEnd"/>
      <w:r w:rsidRPr="00EE4607">
        <w:rPr>
          <w:rFonts w:ascii="Arial" w:eastAsia="Times New Roman" w:hAnsi="Arial" w:cs="Arial"/>
          <w:sz w:val="24"/>
          <w:szCs w:val="24"/>
          <w:lang w:eastAsia="en-GB"/>
        </w:rPr>
        <w:t>, Student</w:t>
      </w:r>
    </w:p>
    <w:p w:rsidR="00EE4607" w:rsidRPr="00EE4607" w:rsidRDefault="00EE4607" w:rsidP="00EE4607">
      <w:pPr>
        <w:spacing w:after="0" w:line="240" w:lineRule="auto"/>
        <w:rPr>
          <w:rFonts w:ascii="Arial" w:eastAsia="Times New Roman" w:hAnsi="Arial" w:cs="Arial"/>
          <w:sz w:val="24"/>
          <w:szCs w:val="24"/>
          <w:lang w:eastAsia="en-GB"/>
        </w:rPr>
      </w:pPr>
      <w:r w:rsidRPr="00EE4607">
        <w:rPr>
          <w:rFonts w:ascii="Arial" w:eastAsia="Times New Roman" w:hAnsi="Arial" w:cs="Arial"/>
          <w:sz w:val="24"/>
          <w:szCs w:val="24"/>
          <w:lang w:eastAsia="en-GB"/>
        </w:rPr>
        <w:t>“International cooperation gives young people opportunities for learning and personal growth beyond what traditional education can offer.”</w:t>
      </w:r>
      <w:r w:rsidRPr="00EE4607">
        <w:rPr>
          <w:rFonts w:ascii="Arial" w:eastAsia="Times New Roman" w:hAnsi="Arial" w:cs="Arial"/>
          <w:sz w:val="24"/>
          <w:szCs w:val="24"/>
          <w:lang w:eastAsia="en-GB"/>
        </w:rPr>
        <w:br/>
        <w:t xml:space="preserve">— </w:t>
      </w:r>
      <w:r w:rsidRPr="00EE4607">
        <w:rPr>
          <w:rFonts w:ascii="Arial" w:eastAsia="Times New Roman" w:hAnsi="Arial" w:cs="Arial"/>
          <w:b/>
          <w:bCs/>
          <w:sz w:val="24"/>
          <w:szCs w:val="24"/>
          <w:lang w:eastAsia="en-GB"/>
        </w:rPr>
        <w:t xml:space="preserve">Lana </w:t>
      </w:r>
      <w:proofErr w:type="spellStart"/>
      <w:r w:rsidRPr="00EE4607">
        <w:rPr>
          <w:rFonts w:ascii="Arial" w:eastAsia="Times New Roman" w:hAnsi="Arial" w:cs="Arial"/>
          <w:b/>
          <w:bCs/>
          <w:sz w:val="24"/>
          <w:szCs w:val="24"/>
          <w:lang w:eastAsia="en-GB"/>
        </w:rPr>
        <w:t>Ugrinić</w:t>
      </w:r>
      <w:proofErr w:type="spellEnd"/>
      <w:r w:rsidRPr="00EE4607">
        <w:rPr>
          <w:rFonts w:ascii="Arial" w:eastAsia="Times New Roman" w:hAnsi="Arial" w:cs="Arial"/>
          <w:sz w:val="24"/>
          <w:szCs w:val="24"/>
          <w:lang w:eastAsia="en-GB"/>
        </w:rPr>
        <w:t>, Student</w:t>
      </w:r>
    </w:p>
    <w:p w:rsidR="00EE4607" w:rsidRDefault="00EE4607" w:rsidP="00EE4607">
      <w:pPr>
        <w:spacing w:after="0" w:line="240" w:lineRule="auto"/>
        <w:rPr>
          <w:rFonts w:ascii="Arial" w:eastAsia="Times New Roman" w:hAnsi="Arial" w:cs="Arial"/>
          <w:sz w:val="24"/>
          <w:szCs w:val="24"/>
          <w:lang w:eastAsia="en-GB"/>
        </w:rPr>
      </w:pPr>
      <w:r w:rsidRPr="00EE4607">
        <w:rPr>
          <w:rFonts w:ascii="Arial" w:eastAsia="Times New Roman" w:hAnsi="Arial" w:cs="Arial"/>
          <w:sz w:val="24"/>
          <w:szCs w:val="24"/>
          <w:lang w:eastAsia="en-GB"/>
        </w:rPr>
        <w:t>“International connections give young people the chance to share ideas and gain new experiences.”</w:t>
      </w:r>
      <w:r w:rsidRPr="00EE4607">
        <w:rPr>
          <w:rFonts w:ascii="Arial" w:eastAsia="Times New Roman" w:hAnsi="Arial" w:cs="Arial"/>
          <w:sz w:val="24"/>
          <w:szCs w:val="24"/>
          <w:lang w:eastAsia="en-GB"/>
        </w:rPr>
        <w:br/>
        <w:t xml:space="preserve">— </w:t>
      </w:r>
      <w:r w:rsidRPr="00EE4607">
        <w:rPr>
          <w:rFonts w:ascii="Arial" w:eastAsia="Times New Roman" w:hAnsi="Arial" w:cs="Arial"/>
          <w:b/>
          <w:bCs/>
          <w:sz w:val="24"/>
          <w:szCs w:val="24"/>
          <w:lang w:eastAsia="en-GB"/>
        </w:rPr>
        <w:t xml:space="preserve">Lara </w:t>
      </w:r>
      <w:proofErr w:type="spellStart"/>
      <w:r w:rsidRPr="00EE4607">
        <w:rPr>
          <w:rFonts w:ascii="Arial" w:eastAsia="Times New Roman" w:hAnsi="Arial" w:cs="Arial"/>
          <w:b/>
          <w:bCs/>
          <w:sz w:val="24"/>
          <w:szCs w:val="24"/>
          <w:lang w:eastAsia="en-GB"/>
        </w:rPr>
        <w:t>Lalović</w:t>
      </w:r>
      <w:proofErr w:type="spellEnd"/>
      <w:r w:rsidRPr="00EE4607">
        <w:rPr>
          <w:rFonts w:ascii="Arial" w:eastAsia="Times New Roman" w:hAnsi="Arial" w:cs="Arial"/>
          <w:sz w:val="24"/>
          <w:szCs w:val="24"/>
          <w:lang w:eastAsia="en-GB"/>
        </w:rPr>
        <w:t>, Student</w:t>
      </w:r>
    </w:p>
    <w:p w:rsidR="00EE4607" w:rsidRPr="00EE4607" w:rsidRDefault="00EE4607" w:rsidP="00EE4607">
      <w:pPr>
        <w:spacing w:after="0" w:line="240" w:lineRule="auto"/>
        <w:rPr>
          <w:rFonts w:ascii="Arial" w:eastAsia="Times New Roman" w:hAnsi="Arial" w:cs="Arial"/>
          <w:sz w:val="24"/>
          <w:szCs w:val="24"/>
          <w:lang w:eastAsia="en-GB"/>
        </w:rPr>
      </w:pPr>
    </w:p>
    <w:p w:rsidR="00EE4607" w:rsidRPr="00EE4607" w:rsidRDefault="00EE4607" w:rsidP="00EE4607">
      <w:pPr>
        <w:spacing w:after="180" w:line="240" w:lineRule="auto"/>
        <w:rPr>
          <w:rFonts w:ascii="Arial" w:eastAsia="Times New Roman" w:hAnsi="Arial" w:cs="Arial"/>
          <w:b/>
          <w:bCs/>
          <w:sz w:val="24"/>
          <w:szCs w:val="24"/>
          <w:lang w:eastAsia="en-GB"/>
        </w:rPr>
      </w:pPr>
      <w:r w:rsidRPr="00EE4607">
        <w:rPr>
          <w:rFonts w:ascii="Segoe UI Symbol" w:eastAsia="Times New Roman" w:hAnsi="Segoe UI Symbol" w:cs="Segoe UI Symbol"/>
          <w:b/>
          <w:bCs/>
          <w:sz w:val="24"/>
          <w:szCs w:val="24"/>
          <w:lang w:eastAsia="en-GB"/>
        </w:rPr>
        <w:t>💬</w:t>
      </w:r>
      <w:r w:rsidRPr="00EE4607">
        <w:rPr>
          <w:rFonts w:ascii="Arial" w:eastAsia="Times New Roman" w:hAnsi="Arial" w:cs="Arial"/>
          <w:b/>
          <w:bCs/>
          <w:sz w:val="24"/>
          <w:szCs w:val="24"/>
          <w:lang w:eastAsia="en-GB"/>
        </w:rPr>
        <w:t xml:space="preserve"> </w:t>
      </w:r>
      <w:proofErr w:type="gramStart"/>
      <w:r w:rsidRPr="00EE4607">
        <w:rPr>
          <w:rFonts w:ascii="Arial" w:eastAsia="Times New Roman" w:hAnsi="Arial" w:cs="Arial"/>
          <w:b/>
          <w:bCs/>
          <w:sz w:val="24"/>
          <w:szCs w:val="24"/>
          <w:lang w:eastAsia="en-GB"/>
        </w:rPr>
        <w:t>From</w:t>
      </w:r>
      <w:proofErr w:type="gramEnd"/>
      <w:r w:rsidRPr="00EE4607">
        <w:rPr>
          <w:rFonts w:ascii="Arial" w:eastAsia="Times New Roman" w:hAnsi="Arial" w:cs="Arial"/>
          <w:b/>
          <w:bCs/>
          <w:sz w:val="24"/>
          <w:szCs w:val="24"/>
          <w:lang w:eastAsia="en-GB"/>
        </w:rPr>
        <w:t xml:space="preserve"> Our Policy Makers:</w:t>
      </w:r>
    </w:p>
    <w:p w:rsidR="00EE4607" w:rsidRPr="00EE4607" w:rsidRDefault="00EE4607" w:rsidP="00EE4607">
      <w:pPr>
        <w:spacing w:after="0" w:line="240" w:lineRule="auto"/>
        <w:rPr>
          <w:rFonts w:ascii="Arial" w:eastAsia="Times New Roman" w:hAnsi="Arial" w:cs="Arial"/>
          <w:sz w:val="24"/>
          <w:szCs w:val="24"/>
          <w:lang w:eastAsia="en-GB"/>
        </w:rPr>
      </w:pPr>
      <w:r w:rsidRPr="00EE4607">
        <w:rPr>
          <w:rFonts w:ascii="Arial" w:eastAsia="Times New Roman" w:hAnsi="Arial" w:cs="Arial"/>
          <w:sz w:val="24"/>
          <w:szCs w:val="24"/>
          <w:lang w:eastAsia="en-GB"/>
        </w:rPr>
        <w:lastRenderedPageBreak/>
        <w:t>“International partnerships help our municipality access new ideas, funding opportunities and sustainable development solutions.”</w:t>
      </w:r>
      <w:r w:rsidRPr="00EE4607">
        <w:rPr>
          <w:rFonts w:ascii="Arial" w:eastAsia="Times New Roman" w:hAnsi="Arial" w:cs="Arial"/>
          <w:sz w:val="24"/>
          <w:szCs w:val="24"/>
          <w:lang w:eastAsia="en-GB"/>
        </w:rPr>
        <w:br/>
        <w:t xml:space="preserve">— </w:t>
      </w:r>
      <w:proofErr w:type="spellStart"/>
      <w:r w:rsidRPr="00EE4607">
        <w:rPr>
          <w:rFonts w:ascii="Arial" w:eastAsia="Times New Roman" w:hAnsi="Arial" w:cs="Arial"/>
          <w:b/>
          <w:bCs/>
          <w:sz w:val="24"/>
          <w:szCs w:val="24"/>
          <w:lang w:eastAsia="en-GB"/>
        </w:rPr>
        <w:t>Milica</w:t>
      </w:r>
      <w:proofErr w:type="spellEnd"/>
      <w:r w:rsidRPr="00EE4607">
        <w:rPr>
          <w:rFonts w:ascii="Arial" w:eastAsia="Times New Roman" w:hAnsi="Arial" w:cs="Arial"/>
          <w:b/>
          <w:bCs/>
          <w:sz w:val="24"/>
          <w:szCs w:val="24"/>
          <w:lang w:eastAsia="en-GB"/>
        </w:rPr>
        <w:t xml:space="preserve"> </w:t>
      </w:r>
      <w:proofErr w:type="spellStart"/>
      <w:r w:rsidRPr="00EE4607">
        <w:rPr>
          <w:rFonts w:ascii="Arial" w:eastAsia="Times New Roman" w:hAnsi="Arial" w:cs="Arial"/>
          <w:b/>
          <w:bCs/>
          <w:sz w:val="24"/>
          <w:szCs w:val="24"/>
          <w:lang w:eastAsia="en-GB"/>
        </w:rPr>
        <w:t>Tomović</w:t>
      </w:r>
      <w:proofErr w:type="spellEnd"/>
      <w:r w:rsidRPr="00EE4607">
        <w:rPr>
          <w:rFonts w:ascii="Arial" w:eastAsia="Times New Roman" w:hAnsi="Arial" w:cs="Arial"/>
          <w:sz w:val="24"/>
          <w:szCs w:val="24"/>
          <w:lang w:eastAsia="en-GB"/>
        </w:rPr>
        <w:t>, Municipality of Kotor</w:t>
      </w:r>
    </w:p>
    <w:p w:rsidR="00EE4607" w:rsidRPr="00EE4607" w:rsidRDefault="00EE4607" w:rsidP="00EE4607">
      <w:pPr>
        <w:spacing w:before="480" w:after="480" w:line="240" w:lineRule="auto"/>
        <w:rPr>
          <w:rFonts w:ascii="Times New Roman" w:eastAsia="Times New Roman" w:hAnsi="Times New Roman" w:cs="Times New Roman"/>
          <w:sz w:val="24"/>
          <w:szCs w:val="24"/>
          <w:lang w:eastAsia="en-GB"/>
        </w:rPr>
      </w:pPr>
      <w:r w:rsidRPr="00EE4607">
        <w:rPr>
          <w:rFonts w:ascii="Times New Roman" w:eastAsia="Times New Roman" w:hAnsi="Times New Roman" w:cs="Times New Roman"/>
          <w:sz w:val="24"/>
          <w:szCs w:val="24"/>
          <w:lang w:eastAsia="en-GB"/>
        </w:rPr>
        <w:pict>
          <v:rect id="_x0000_i1029" style="width:0;height:1.5pt" o:hralign="center" o:hrstd="t" o:hr="t" fillcolor="#a0a0a0" stroked="f"/>
        </w:pict>
      </w:r>
    </w:p>
    <w:p w:rsidR="00EE4607" w:rsidRPr="00EE4607" w:rsidRDefault="00EE4607" w:rsidP="00EE4607">
      <w:pPr>
        <w:spacing w:before="480" w:after="480" w:line="240" w:lineRule="auto"/>
        <w:rPr>
          <w:rFonts w:ascii="Arial" w:eastAsia="Times New Roman" w:hAnsi="Arial" w:cs="Arial"/>
          <w:b/>
          <w:bCs/>
          <w:sz w:val="30"/>
          <w:szCs w:val="30"/>
          <w:lang w:eastAsia="en-GB"/>
        </w:rPr>
      </w:pPr>
      <w:r w:rsidRPr="00EE4607">
        <w:rPr>
          <w:rFonts w:ascii="Arial" w:eastAsia="Times New Roman" w:hAnsi="Arial" w:cs="Arial"/>
          <w:b/>
          <w:bCs/>
          <w:sz w:val="30"/>
          <w:szCs w:val="30"/>
          <w:lang w:eastAsia="en-GB"/>
        </w:rPr>
        <w:t>5. INSTITUTIONAL CONTACTS &amp; CHANNELS</w:t>
      </w:r>
    </w:p>
    <w:p w:rsidR="00EE4607" w:rsidRPr="00EE4607" w:rsidRDefault="00EE4607" w:rsidP="00EE4607">
      <w:pPr>
        <w:spacing w:before="480" w:after="480" w:line="240" w:lineRule="auto"/>
        <w:rPr>
          <w:rFonts w:ascii="Arial" w:eastAsia="Times New Roman" w:hAnsi="Arial" w:cs="Arial"/>
          <w:sz w:val="24"/>
          <w:szCs w:val="24"/>
          <w:lang w:eastAsia="en-GB"/>
        </w:rPr>
      </w:pPr>
      <w:r w:rsidRPr="00EE4607">
        <w:rPr>
          <w:rFonts w:ascii="Arial" w:eastAsia="Times New Roman" w:hAnsi="Arial" w:cs="Arial"/>
          <w:sz w:val="24"/>
          <w:szCs w:val="24"/>
          <w:lang w:eastAsia="en-GB"/>
        </w:rPr>
        <w:t>For local youth inquiries, initiatives, or program details, please contact:</w:t>
      </w:r>
    </w:p>
    <w:p w:rsidR="00EE4607" w:rsidRPr="00EE4607" w:rsidRDefault="00EE4607" w:rsidP="00EE4607">
      <w:pPr>
        <w:numPr>
          <w:ilvl w:val="0"/>
          <w:numId w:val="5"/>
        </w:numPr>
        <w:spacing w:after="0" w:line="240" w:lineRule="auto"/>
        <w:ind w:left="0"/>
        <w:rPr>
          <w:rFonts w:ascii="Arial" w:eastAsia="Times New Roman" w:hAnsi="Arial" w:cs="Arial"/>
          <w:sz w:val="24"/>
          <w:szCs w:val="24"/>
          <w:lang w:eastAsia="en-GB"/>
        </w:rPr>
      </w:pPr>
      <w:proofErr w:type="spellStart"/>
      <w:r w:rsidRPr="00EE4607">
        <w:rPr>
          <w:rFonts w:ascii="Arial" w:eastAsia="Times New Roman" w:hAnsi="Arial" w:cs="Arial"/>
          <w:b/>
          <w:bCs/>
          <w:sz w:val="24"/>
          <w:szCs w:val="24"/>
          <w:lang w:eastAsia="en-GB"/>
        </w:rPr>
        <w:t>Madalena</w:t>
      </w:r>
      <w:proofErr w:type="spellEnd"/>
      <w:r w:rsidRPr="00EE4607">
        <w:rPr>
          <w:rFonts w:ascii="Arial" w:eastAsia="Times New Roman" w:hAnsi="Arial" w:cs="Arial"/>
          <w:b/>
          <w:bCs/>
          <w:sz w:val="24"/>
          <w:szCs w:val="24"/>
          <w:lang w:eastAsia="en-GB"/>
        </w:rPr>
        <w:t xml:space="preserve"> </w:t>
      </w:r>
      <w:proofErr w:type="spellStart"/>
      <w:r w:rsidRPr="00EE4607">
        <w:rPr>
          <w:rFonts w:ascii="Arial" w:eastAsia="Times New Roman" w:hAnsi="Arial" w:cs="Arial"/>
          <w:b/>
          <w:bCs/>
          <w:sz w:val="24"/>
          <w:szCs w:val="24"/>
          <w:lang w:eastAsia="en-GB"/>
        </w:rPr>
        <w:t>Martinović</w:t>
      </w:r>
      <w:proofErr w:type="spellEnd"/>
      <w:r w:rsidRPr="00EE4607">
        <w:rPr>
          <w:rFonts w:ascii="Arial" w:eastAsia="Times New Roman" w:hAnsi="Arial" w:cs="Arial"/>
          <w:sz w:val="24"/>
          <w:szCs w:val="24"/>
          <w:lang w:eastAsia="en-GB"/>
        </w:rPr>
        <w:br/>
      </w:r>
      <w:r w:rsidRPr="00EE4607">
        <w:rPr>
          <w:rFonts w:ascii="Arial" w:eastAsia="Times New Roman" w:hAnsi="Arial" w:cs="Arial"/>
          <w:i/>
          <w:iCs/>
          <w:sz w:val="24"/>
          <w:szCs w:val="24"/>
          <w:lang w:eastAsia="en-GB"/>
        </w:rPr>
        <w:t>Advisor for Children, Youth, LGBT, and Gender Equality</w:t>
      </w:r>
    </w:p>
    <w:p w:rsidR="00EE4607" w:rsidRPr="00EE4607" w:rsidRDefault="00EE4607" w:rsidP="00EE4607">
      <w:pPr>
        <w:numPr>
          <w:ilvl w:val="0"/>
          <w:numId w:val="5"/>
        </w:numPr>
        <w:spacing w:after="0" w:line="240" w:lineRule="auto"/>
        <w:ind w:left="0"/>
        <w:rPr>
          <w:rFonts w:ascii="Arial" w:eastAsia="Times New Roman" w:hAnsi="Arial" w:cs="Arial"/>
          <w:sz w:val="24"/>
          <w:szCs w:val="24"/>
          <w:lang w:eastAsia="en-GB"/>
        </w:rPr>
      </w:pPr>
      <w:proofErr w:type="spellStart"/>
      <w:r w:rsidRPr="00EE4607">
        <w:rPr>
          <w:rFonts w:ascii="Arial" w:eastAsia="Times New Roman" w:hAnsi="Arial" w:cs="Arial"/>
          <w:b/>
          <w:bCs/>
          <w:sz w:val="24"/>
          <w:szCs w:val="24"/>
          <w:lang w:eastAsia="en-GB"/>
        </w:rPr>
        <w:t>Milica</w:t>
      </w:r>
      <w:proofErr w:type="spellEnd"/>
      <w:r w:rsidRPr="00EE4607">
        <w:rPr>
          <w:rFonts w:ascii="Arial" w:eastAsia="Times New Roman" w:hAnsi="Arial" w:cs="Arial"/>
          <w:b/>
          <w:bCs/>
          <w:sz w:val="24"/>
          <w:szCs w:val="24"/>
          <w:lang w:eastAsia="en-GB"/>
        </w:rPr>
        <w:t xml:space="preserve"> </w:t>
      </w:r>
      <w:proofErr w:type="spellStart"/>
      <w:r w:rsidRPr="00EE4607">
        <w:rPr>
          <w:rFonts w:ascii="Arial" w:eastAsia="Times New Roman" w:hAnsi="Arial" w:cs="Arial"/>
          <w:b/>
          <w:bCs/>
          <w:sz w:val="24"/>
          <w:szCs w:val="24"/>
          <w:lang w:eastAsia="en-GB"/>
        </w:rPr>
        <w:t>Tomović</w:t>
      </w:r>
      <w:proofErr w:type="spellEnd"/>
      <w:r w:rsidRPr="00EE4607">
        <w:rPr>
          <w:rFonts w:ascii="Arial" w:eastAsia="Times New Roman" w:hAnsi="Arial" w:cs="Arial"/>
          <w:sz w:val="24"/>
          <w:szCs w:val="24"/>
          <w:lang w:eastAsia="en-GB"/>
        </w:rPr>
        <w:br/>
      </w:r>
      <w:r w:rsidRPr="00EE4607">
        <w:rPr>
          <w:rFonts w:ascii="Arial" w:eastAsia="Times New Roman" w:hAnsi="Arial" w:cs="Arial"/>
          <w:i/>
          <w:iCs/>
          <w:sz w:val="24"/>
          <w:szCs w:val="24"/>
          <w:lang w:eastAsia="en-GB"/>
        </w:rPr>
        <w:t>Head of the Department for Social and Child Protection, Care for Youth and Vulnerable Social Groups</w:t>
      </w:r>
    </w:p>
    <w:p w:rsidR="00EE4607" w:rsidRDefault="00EE4607" w:rsidP="00EE4607">
      <w:pPr>
        <w:numPr>
          <w:ilvl w:val="0"/>
          <w:numId w:val="5"/>
        </w:numPr>
        <w:spacing w:after="0" w:line="240" w:lineRule="auto"/>
        <w:ind w:left="0"/>
        <w:rPr>
          <w:rFonts w:ascii="Arial" w:eastAsia="Times New Roman" w:hAnsi="Arial" w:cs="Arial"/>
          <w:sz w:val="24"/>
          <w:szCs w:val="24"/>
          <w:lang w:eastAsia="en-GB"/>
        </w:rPr>
      </w:pPr>
      <w:r w:rsidRPr="00EE4607">
        <w:rPr>
          <w:rFonts w:ascii="Segoe UI Symbol" w:eastAsia="Times New Roman" w:hAnsi="Segoe UI Symbol" w:cs="Segoe UI Symbol"/>
          <w:sz w:val="24"/>
          <w:szCs w:val="24"/>
          <w:lang w:eastAsia="en-GB"/>
        </w:rPr>
        <w:t>🌐</w:t>
      </w:r>
      <w:r w:rsidRPr="00EE4607">
        <w:rPr>
          <w:rFonts w:ascii="Arial" w:eastAsia="Times New Roman" w:hAnsi="Arial" w:cs="Arial"/>
          <w:sz w:val="24"/>
          <w:szCs w:val="24"/>
          <w:lang w:eastAsia="en-GB"/>
        </w:rPr>
        <w:t xml:space="preserve"> </w:t>
      </w:r>
      <w:r w:rsidRPr="00EE4607">
        <w:rPr>
          <w:rFonts w:ascii="Arial" w:eastAsia="Times New Roman" w:hAnsi="Arial" w:cs="Arial"/>
          <w:b/>
          <w:bCs/>
          <w:sz w:val="24"/>
          <w:szCs w:val="24"/>
          <w:lang w:eastAsia="en-GB"/>
        </w:rPr>
        <w:t>Official Website:</w:t>
      </w:r>
      <w:r w:rsidRPr="00EE4607">
        <w:rPr>
          <w:rFonts w:ascii="Arial" w:eastAsia="Times New Roman" w:hAnsi="Arial" w:cs="Arial"/>
          <w:sz w:val="24"/>
          <w:szCs w:val="24"/>
          <w:lang w:eastAsia="en-GB"/>
        </w:rPr>
        <w:t xml:space="preserve"> </w:t>
      </w:r>
      <w:hyperlink r:id="rId6" w:history="1">
        <w:r w:rsidRPr="00F41120">
          <w:rPr>
            <w:rStyle w:val="Hyperlink"/>
            <w:rFonts w:ascii="Arial" w:eastAsia="Times New Roman" w:hAnsi="Arial" w:cs="Arial"/>
            <w:sz w:val="24"/>
            <w:szCs w:val="24"/>
            <w:lang w:eastAsia="en-GB"/>
          </w:rPr>
          <w:t>www.kotor.me/en</w:t>
        </w:r>
      </w:hyperlink>
    </w:p>
    <w:p w:rsidR="00EE4607" w:rsidRPr="00EE4607" w:rsidRDefault="00EE4607" w:rsidP="00EE4607">
      <w:pPr>
        <w:numPr>
          <w:ilvl w:val="0"/>
          <w:numId w:val="5"/>
        </w:numPr>
        <w:spacing w:after="0" w:line="240" w:lineRule="auto"/>
        <w:ind w:left="0"/>
        <w:rPr>
          <w:rFonts w:ascii="Arial" w:eastAsia="Times New Roman" w:hAnsi="Arial" w:cs="Arial"/>
          <w:sz w:val="24"/>
          <w:szCs w:val="24"/>
          <w:lang w:eastAsia="en-GB"/>
        </w:rPr>
      </w:pPr>
      <w:r w:rsidRPr="00EE4607">
        <w:rPr>
          <w:rFonts w:ascii="Segoe UI Symbol" w:eastAsia="Times New Roman" w:hAnsi="Segoe UI Symbol" w:cs="Segoe UI Symbol"/>
          <w:sz w:val="24"/>
          <w:szCs w:val="24"/>
          <w:lang w:eastAsia="en-GB"/>
        </w:rPr>
        <w:t>📄</w:t>
      </w:r>
      <w:r w:rsidRPr="00EE4607">
        <w:rPr>
          <w:rFonts w:ascii="Arial" w:eastAsia="Times New Roman" w:hAnsi="Arial" w:cs="Arial"/>
          <w:sz w:val="24"/>
          <w:szCs w:val="24"/>
          <w:lang w:eastAsia="en-GB"/>
        </w:rPr>
        <w:t xml:space="preserve"> </w:t>
      </w:r>
      <w:r w:rsidRPr="00EE4607">
        <w:rPr>
          <w:rFonts w:ascii="Arial" w:eastAsia="Times New Roman" w:hAnsi="Arial" w:cs="Arial"/>
          <w:b/>
          <w:bCs/>
          <w:sz w:val="24"/>
          <w:szCs w:val="24"/>
          <w:lang w:eastAsia="en-GB"/>
        </w:rPr>
        <w:t>Strategic Document:</w:t>
      </w:r>
      <w:r w:rsidRPr="00EE4607">
        <w:rPr>
          <w:rFonts w:ascii="Arial" w:eastAsia="Times New Roman" w:hAnsi="Arial" w:cs="Arial"/>
          <w:sz w:val="24"/>
          <w:szCs w:val="24"/>
          <w:lang w:eastAsia="en-GB"/>
        </w:rPr>
        <w:t xml:space="preserve"> https://www.kotor.me/files/documents/1742390496-LOKALNI%20AKCIONI%20PLAN%20ZA%20MLADE%202025-2026.pdf</w:t>
      </w:r>
    </w:p>
    <w:p w:rsidR="00EE4607" w:rsidRPr="00EE4607" w:rsidRDefault="00EE4607" w:rsidP="00EE4607">
      <w:pPr>
        <w:numPr>
          <w:ilvl w:val="0"/>
          <w:numId w:val="5"/>
        </w:numPr>
        <w:spacing w:after="0" w:line="240" w:lineRule="auto"/>
        <w:ind w:left="0"/>
        <w:rPr>
          <w:rFonts w:ascii="Arial" w:eastAsia="Times New Roman" w:hAnsi="Arial" w:cs="Arial"/>
          <w:sz w:val="24"/>
          <w:szCs w:val="24"/>
          <w:lang w:eastAsia="en-GB"/>
        </w:rPr>
      </w:pPr>
      <w:r w:rsidRPr="00EE4607">
        <w:rPr>
          <w:rFonts w:ascii="Segoe UI Symbol" w:eastAsia="Times New Roman" w:hAnsi="Segoe UI Symbol" w:cs="Segoe UI Symbol"/>
          <w:sz w:val="24"/>
          <w:szCs w:val="24"/>
          <w:lang w:eastAsia="en-GB"/>
        </w:rPr>
        <w:t>📧</w:t>
      </w:r>
      <w:r w:rsidRPr="00EE4607">
        <w:rPr>
          <w:rFonts w:ascii="Arial" w:eastAsia="Times New Roman" w:hAnsi="Arial" w:cs="Arial"/>
          <w:sz w:val="24"/>
          <w:szCs w:val="24"/>
          <w:lang w:eastAsia="en-GB"/>
        </w:rPr>
        <w:t xml:space="preserve"> </w:t>
      </w:r>
      <w:r w:rsidRPr="00EE4607">
        <w:rPr>
          <w:rFonts w:ascii="Arial" w:eastAsia="Times New Roman" w:hAnsi="Arial" w:cs="Arial"/>
          <w:b/>
          <w:bCs/>
          <w:sz w:val="24"/>
          <w:szCs w:val="24"/>
          <w:lang w:eastAsia="en-GB"/>
        </w:rPr>
        <w:t>Contact Email:</w:t>
      </w:r>
      <w:r w:rsidRPr="00EE4607">
        <w:rPr>
          <w:rFonts w:ascii="Arial" w:eastAsia="Times New Roman" w:hAnsi="Arial" w:cs="Arial"/>
          <w:sz w:val="24"/>
          <w:szCs w:val="24"/>
          <w:lang w:eastAsia="en-GB"/>
        </w:rPr>
        <w:t xml:space="preserve"> </w:t>
      </w:r>
      <w:r>
        <w:rPr>
          <w:rFonts w:ascii="Courier New" w:eastAsia="Times New Roman" w:hAnsi="Courier New" w:cs="Courier New"/>
          <w:sz w:val="21"/>
          <w:szCs w:val="21"/>
          <w:lang w:eastAsia="en-GB"/>
        </w:rPr>
        <w:t>madalena.martinovic</w:t>
      </w:r>
      <w:r w:rsidR="00E5294D">
        <w:rPr>
          <w:rFonts w:ascii="Courier New" w:eastAsia="Times New Roman" w:hAnsi="Courier New" w:cs="Courier New"/>
          <w:sz w:val="21"/>
          <w:szCs w:val="21"/>
          <w:lang w:eastAsia="en-GB"/>
        </w:rPr>
        <w:t>@kotor.me</w:t>
      </w:r>
      <w:bookmarkStart w:id="0" w:name="_GoBack"/>
      <w:bookmarkEnd w:id="0"/>
    </w:p>
    <w:p w:rsidR="00EE4607" w:rsidRPr="00EE4607" w:rsidRDefault="00EE4607" w:rsidP="00EE4607">
      <w:pPr>
        <w:spacing w:before="480" w:after="480" w:line="240" w:lineRule="auto"/>
        <w:rPr>
          <w:rFonts w:ascii="Times New Roman" w:eastAsia="Times New Roman" w:hAnsi="Times New Roman" w:cs="Times New Roman"/>
          <w:sz w:val="24"/>
          <w:szCs w:val="24"/>
          <w:lang w:eastAsia="en-GB"/>
        </w:rPr>
      </w:pPr>
      <w:r w:rsidRPr="00EE4607">
        <w:rPr>
          <w:rFonts w:ascii="Times New Roman" w:eastAsia="Times New Roman" w:hAnsi="Times New Roman" w:cs="Times New Roman"/>
          <w:sz w:val="24"/>
          <w:szCs w:val="24"/>
          <w:lang w:eastAsia="en-GB"/>
        </w:rPr>
        <w:pict>
          <v:rect id="_x0000_i1030" style="width:0;height:1.5pt" o:hralign="center" o:hrstd="t" o:hr="t" fillcolor="#a0a0a0" stroked="f"/>
        </w:pict>
      </w:r>
    </w:p>
    <w:p w:rsidR="00632106" w:rsidRDefault="00632106"/>
    <w:sectPr w:rsidR="006321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00353"/>
    <w:multiLevelType w:val="multilevel"/>
    <w:tmpl w:val="49B4FA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43684"/>
    <w:multiLevelType w:val="multilevel"/>
    <w:tmpl w:val="5E26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98659B"/>
    <w:multiLevelType w:val="multilevel"/>
    <w:tmpl w:val="79949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5809C5"/>
    <w:multiLevelType w:val="multilevel"/>
    <w:tmpl w:val="F84C1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B53394"/>
    <w:multiLevelType w:val="multilevel"/>
    <w:tmpl w:val="E08E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607"/>
    <w:rsid w:val="00632106"/>
    <w:rsid w:val="00E5294D"/>
    <w:rsid w:val="00EE46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4607"/>
    <w:rPr>
      <w:b/>
      <w:bCs/>
    </w:rPr>
  </w:style>
  <w:style w:type="character" w:customStyle="1" w:styleId="t286pc">
    <w:name w:val="t286pc"/>
    <w:basedOn w:val="DefaultParagraphFont"/>
    <w:rsid w:val="00EE4607"/>
  </w:style>
  <w:style w:type="character" w:styleId="Emphasis">
    <w:name w:val="Emphasis"/>
    <w:basedOn w:val="DefaultParagraphFont"/>
    <w:uiPriority w:val="20"/>
    <w:qFormat/>
    <w:rsid w:val="00EE4607"/>
    <w:rPr>
      <w:i/>
      <w:iCs/>
    </w:rPr>
  </w:style>
  <w:style w:type="character" w:styleId="HTMLCode">
    <w:name w:val="HTML Code"/>
    <w:basedOn w:val="DefaultParagraphFont"/>
    <w:uiPriority w:val="99"/>
    <w:semiHidden/>
    <w:unhideWhenUsed/>
    <w:rsid w:val="00EE4607"/>
    <w:rPr>
      <w:rFonts w:ascii="Courier New" w:eastAsia="Times New Roman" w:hAnsi="Courier New" w:cs="Courier New"/>
      <w:sz w:val="20"/>
      <w:szCs w:val="20"/>
    </w:rPr>
  </w:style>
  <w:style w:type="character" w:styleId="Hyperlink">
    <w:name w:val="Hyperlink"/>
    <w:basedOn w:val="DefaultParagraphFont"/>
    <w:uiPriority w:val="99"/>
    <w:unhideWhenUsed/>
    <w:rsid w:val="00EE460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4607"/>
    <w:rPr>
      <w:b/>
      <w:bCs/>
    </w:rPr>
  </w:style>
  <w:style w:type="character" w:customStyle="1" w:styleId="t286pc">
    <w:name w:val="t286pc"/>
    <w:basedOn w:val="DefaultParagraphFont"/>
    <w:rsid w:val="00EE4607"/>
  </w:style>
  <w:style w:type="character" w:styleId="Emphasis">
    <w:name w:val="Emphasis"/>
    <w:basedOn w:val="DefaultParagraphFont"/>
    <w:uiPriority w:val="20"/>
    <w:qFormat/>
    <w:rsid w:val="00EE4607"/>
    <w:rPr>
      <w:i/>
      <w:iCs/>
    </w:rPr>
  </w:style>
  <w:style w:type="character" w:styleId="HTMLCode">
    <w:name w:val="HTML Code"/>
    <w:basedOn w:val="DefaultParagraphFont"/>
    <w:uiPriority w:val="99"/>
    <w:semiHidden/>
    <w:unhideWhenUsed/>
    <w:rsid w:val="00EE4607"/>
    <w:rPr>
      <w:rFonts w:ascii="Courier New" w:eastAsia="Times New Roman" w:hAnsi="Courier New" w:cs="Courier New"/>
      <w:sz w:val="20"/>
      <w:szCs w:val="20"/>
    </w:rPr>
  </w:style>
  <w:style w:type="character" w:styleId="Hyperlink">
    <w:name w:val="Hyperlink"/>
    <w:basedOn w:val="DefaultParagraphFont"/>
    <w:uiPriority w:val="99"/>
    <w:unhideWhenUsed/>
    <w:rsid w:val="00EE46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9201626">
      <w:bodyDiv w:val="1"/>
      <w:marLeft w:val="0"/>
      <w:marRight w:val="0"/>
      <w:marTop w:val="0"/>
      <w:marBottom w:val="0"/>
      <w:divBdr>
        <w:top w:val="none" w:sz="0" w:space="0" w:color="auto"/>
        <w:left w:val="none" w:sz="0" w:space="0" w:color="auto"/>
        <w:bottom w:val="none" w:sz="0" w:space="0" w:color="auto"/>
        <w:right w:val="none" w:sz="0" w:space="0" w:color="auto"/>
      </w:divBdr>
      <w:divsChild>
        <w:div w:id="166016672">
          <w:marLeft w:val="0"/>
          <w:marRight w:val="0"/>
          <w:marTop w:val="360"/>
          <w:marBottom w:val="180"/>
          <w:divBdr>
            <w:top w:val="none" w:sz="0" w:space="0" w:color="auto"/>
            <w:left w:val="none" w:sz="0" w:space="0" w:color="auto"/>
            <w:bottom w:val="none" w:sz="0" w:space="0" w:color="auto"/>
            <w:right w:val="none" w:sz="0" w:space="0" w:color="auto"/>
          </w:divBdr>
        </w:div>
        <w:div w:id="969045627">
          <w:marLeft w:val="0"/>
          <w:marRight w:val="0"/>
          <w:marTop w:val="360"/>
          <w:marBottom w:val="180"/>
          <w:divBdr>
            <w:top w:val="none" w:sz="0" w:space="0" w:color="auto"/>
            <w:left w:val="none" w:sz="0" w:space="0" w:color="auto"/>
            <w:bottom w:val="none" w:sz="0" w:space="0" w:color="auto"/>
            <w:right w:val="none" w:sz="0" w:space="0" w:color="auto"/>
          </w:divBdr>
        </w:div>
        <w:div w:id="1845242452">
          <w:marLeft w:val="0"/>
          <w:marRight w:val="0"/>
          <w:marTop w:val="180"/>
          <w:marBottom w:val="240"/>
          <w:divBdr>
            <w:top w:val="none" w:sz="0" w:space="0" w:color="auto"/>
            <w:left w:val="none" w:sz="0" w:space="0" w:color="auto"/>
            <w:bottom w:val="none" w:sz="0" w:space="0" w:color="auto"/>
            <w:right w:val="none" w:sz="0" w:space="0" w:color="auto"/>
          </w:divBdr>
        </w:div>
        <w:div w:id="2092120916">
          <w:marLeft w:val="0"/>
          <w:marRight w:val="0"/>
          <w:marTop w:val="360"/>
          <w:marBottom w:val="180"/>
          <w:divBdr>
            <w:top w:val="none" w:sz="0" w:space="0" w:color="auto"/>
            <w:left w:val="none" w:sz="0" w:space="0" w:color="auto"/>
            <w:bottom w:val="none" w:sz="0" w:space="0" w:color="auto"/>
            <w:right w:val="none" w:sz="0" w:space="0" w:color="auto"/>
          </w:divBdr>
        </w:div>
        <w:div w:id="417755949">
          <w:marLeft w:val="0"/>
          <w:marRight w:val="0"/>
          <w:marTop w:val="180"/>
          <w:marBottom w:val="240"/>
          <w:divBdr>
            <w:top w:val="none" w:sz="0" w:space="0" w:color="auto"/>
            <w:left w:val="none" w:sz="0" w:space="0" w:color="auto"/>
            <w:bottom w:val="none" w:sz="0" w:space="0" w:color="auto"/>
            <w:right w:val="none" w:sz="0" w:space="0" w:color="auto"/>
          </w:divBdr>
        </w:div>
        <w:div w:id="886264261">
          <w:marLeft w:val="0"/>
          <w:marRight w:val="0"/>
          <w:marTop w:val="360"/>
          <w:marBottom w:val="180"/>
          <w:divBdr>
            <w:top w:val="none" w:sz="0" w:space="0" w:color="auto"/>
            <w:left w:val="none" w:sz="0" w:space="0" w:color="auto"/>
            <w:bottom w:val="none" w:sz="0" w:space="0" w:color="auto"/>
            <w:right w:val="none" w:sz="0" w:space="0" w:color="auto"/>
          </w:divBdr>
        </w:div>
        <w:div w:id="473065556">
          <w:marLeft w:val="0"/>
          <w:marRight w:val="0"/>
          <w:marTop w:val="180"/>
          <w:marBottom w:val="240"/>
          <w:divBdr>
            <w:top w:val="none" w:sz="0" w:space="0" w:color="auto"/>
            <w:left w:val="none" w:sz="0" w:space="0" w:color="auto"/>
            <w:bottom w:val="none" w:sz="0" w:space="0" w:color="auto"/>
            <w:right w:val="none" w:sz="0" w:space="0" w:color="auto"/>
          </w:divBdr>
        </w:div>
        <w:div w:id="2035376044">
          <w:marLeft w:val="0"/>
          <w:marRight w:val="0"/>
          <w:marTop w:val="180"/>
          <w:marBottom w:val="240"/>
          <w:divBdr>
            <w:top w:val="none" w:sz="0" w:space="0" w:color="auto"/>
            <w:left w:val="none" w:sz="0" w:space="0" w:color="auto"/>
            <w:bottom w:val="none" w:sz="0" w:space="0" w:color="auto"/>
            <w:right w:val="none" w:sz="0" w:space="0" w:color="auto"/>
          </w:divBdr>
        </w:div>
        <w:div w:id="1551763701">
          <w:marLeft w:val="0"/>
          <w:marRight w:val="0"/>
          <w:marTop w:val="360"/>
          <w:marBottom w:val="180"/>
          <w:divBdr>
            <w:top w:val="none" w:sz="0" w:space="0" w:color="auto"/>
            <w:left w:val="none" w:sz="0" w:space="0" w:color="auto"/>
            <w:bottom w:val="none" w:sz="0" w:space="0" w:color="auto"/>
            <w:right w:val="none" w:sz="0" w:space="0" w:color="auto"/>
          </w:divBdr>
        </w:div>
        <w:div w:id="921766405">
          <w:marLeft w:val="0"/>
          <w:marRight w:val="0"/>
          <w:marTop w:val="360"/>
          <w:marBottom w:val="180"/>
          <w:divBdr>
            <w:top w:val="none" w:sz="0" w:space="0" w:color="auto"/>
            <w:left w:val="none" w:sz="0" w:space="0" w:color="auto"/>
            <w:bottom w:val="none" w:sz="0" w:space="0" w:color="auto"/>
            <w:right w:val="none" w:sz="0" w:space="0" w:color="auto"/>
          </w:divBdr>
        </w:div>
        <w:div w:id="1881088410">
          <w:marLeft w:val="0"/>
          <w:marRight w:val="0"/>
          <w:marTop w:val="180"/>
          <w:marBottom w:val="240"/>
          <w:divBdr>
            <w:top w:val="none" w:sz="0" w:space="0" w:color="auto"/>
            <w:left w:val="none" w:sz="0" w:space="0" w:color="auto"/>
            <w:bottom w:val="none" w:sz="0" w:space="0" w:color="auto"/>
            <w:right w:val="none" w:sz="0" w:space="0" w:color="auto"/>
          </w:divBdr>
        </w:div>
        <w:div w:id="802894070">
          <w:marLeft w:val="0"/>
          <w:marRight w:val="0"/>
          <w:marTop w:val="360"/>
          <w:marBottom w:val="180"/>
          <w:divBdr>
            <w:top w:val="none" w:sz="0" w:space="0" w:color="auto"/>
            <w:left w:val="none" w:sz="0" w:space="0" w:color="auto"/>
            <w:bottom w:val="none" w:sz="0" w:space="0" w:color="auto"/>
            <w:right w:val="none" w:sz="0" w:space="0" w:color="auto"/>
          </w:divBdr>
        </w:div>
        <w:div w:id="1487626877">
          <w:marLeft w:val="0"/>
          <w:marRight w:val="0"/>
          <w:marTop w:val="360"/>
          <w:marBottom w:val="180"/>
          <w:divBdr>
            <w:top w:val="none" w:sz="0" w:space="0" w:color="auto"/>
            <w:left w:val="none" w:sz="0" w:space="0" w:color="auto"/>
            <w:bottom w:val="none" w:sz="0" w:space="0" w:color="auto"/>
            <w:right w:val="none" w:sz="0" w:space="0" w:color="auto"/>
          </w:divBdr>
        </w:div>
        <w:div w:id="1946889173">
          <w:marLeft w:val="0"/>
          <w:marRight w:val="0"/>
          <w:marTop w:val="360"/>
          <w:marBottom w:val="180"/>
          <w:divBdr>
            <w:top w:val="none" w:sz="0" w:space="0" w:color="auto"/>
            <w:left w:val="none" w:sz="0" w:space="0" w:color="auto"/>
            <w:bottom w:val="none" w:sz="0" w:space="0" w:color="auto"/>
            <w:right w:val="none" w:sz="0" w:space="0" w:color="auto"/>
          </w:divBdr>
        </w:div>
        <w:div w:id="1509322257">
          <w:blockQuote w:val="1"/>
          <w:marLeft w:val="600"/>
          <w:marRight w:val="600"/>
          <w:marTop w:val="60"/>
          <w:marBottom w:val="0"/>
          <w:divBdr>
            <w:top w:val="none" w:sz="0" w:space="0" w:color="auto"/>
            <w:left w:val="none" w:sz="0" w:space="0" w:color="auto"/>
            <w:bottom w:val="none" w:sz="0" w:space="0" w:color="auto"/>
            <w:right w:val="none" w:sz="0" w:space="0" w:color="auto"/>
          </w:divBdr>
          <w:divsChild>
            <w:div w:id="750541883">
              <w:marLeft w:val="0"/>
              <w:marRight w:val="0"/>
              <w:marTop w:val="0"/>
              <w:marBottom w:val="0"/>
              <w:divBdr>
                <w:top w:val="none" w:sz="0" w:space="0" w:color="auto"/>
                <w:left w:val="none" w:sz="0" w:space="0" w:color="auto"/>
                <w:bottom w:val="none" w:sz="0" w:space="0" w:color="auto"/>
                <w:right w:val="none" w:sz="0" w:space="0" w:color="auto"/>
              </w:divBdr>
            </w:div>
          </w:divsChild>
        </w:div>
        <w:div w:id="789789160">
          <w:blockQuote w:val="1"/>
          <w:marLeft w:val="600"/>
          <w:marRight w:val="600"/>
          <w:marTop w:val="60"/>
          <w:marBottom w:val="0"/>
          <w:divBdr>
            <w:top w:val="none" w:sz="0" w:space="0" w:color="auto"/>
            <w:left w:val="none" w:sz="0" w:space="0" w:color="auto"/>
            <w:bottom w:val="none" w:sz="0" w:space="0" w:color="auto"/>
            <w:right w:val="none" w:sz="0" w:space="0" w:color="auto"/>
          </w:divBdr>
          <w:divsChild>
            <w:div w:id="874198184">
              <w:marLeft w:val="0"/>
              <w:marRight w:val="0"/>
              <w:marTop w:val="0"/>
              <w:marBottom w:val="0"/>
              <w:divBdr>
                <w:top w:val="none" w:sz="0" w:space="0" w:color="auto"/>
                <w:left w:val="none" w:sz="0" w:space="0" w:color="auto"/>
                <w:bottom w:val="none" w:sz="0" w:space="0" w:color="auto"/>
                <w:right w:val="none" w:sz="0" w:space="0" w:color="auto"/>
              </w:divBdr>
            </w:div>
          </w:divsChild>
        </w:div>
        <w:div w:id="778178775">
          <w:blockQuote w:val="1"/>
          <w:marLeft w:val="600"/>
          <w:marRight w:val="600"/>
          <w:marTop w:val="60"/>
          <w:marBottom w:val="0"/>
          <w:divBdr>
            <w:top w:val="none" w:sz="0" w:space="0" w:color="auto"/>
            <w:left w:val="none" w:sz="0" w:space="0" w:color="auto"/>
            <w:bottom w:val="none" w:sz="0" w:space="0" w:color="auto"/>
            <w:right w:val="none" w:sz="0" w:space="0" w:color="auto"/>
          </w:divBdr>
          <w:divsChild>
            <w:div w:id="233665949">
              <w:marLeft w:val="0"/>
              <w:marRight w:val="0"/>
              <w:marTop w:val="0"/>
              <w:marBottom w:val="0"/>
              <w:divBdr>
                <w:top w:val="none" w:sz="0" w:space="0" w:color="auto"/>
                <w:left w:val="none" w:sz="0" w:space="0" w:color="auto"/>
                <w:bottom w:val="none" w:sz="0" w:space="0" w:color="auto"/>
                <w:right w:val="none" w:sz="0" w:space="0" w:color="auto"/>
              </w:divBdr>
            </w:div>
          </w:divsChild>
        </w:div>
        <w:div w:id="224075806">
          <w:marLeft w:val="0"/>
          <w:marRight w:val="0"/>
          <w:marTop w:val="360"/>
          <w:marBottom w:val="180"/>
          <w:divBdr>
            <w:top w:val="none" w:sz="0" w:space="0" w:color="auto"/>
            <w:left w:val="none" w:sz="0" w:space="0" w:color="auto"/>
            <w:bottom w:val="none" w:sz="0" w:space="0" w:color="auto"/>
            <w:right w:val="none" w:sz="0" w:space="0" w:color="auto"/>
          </w:divBdr>
        </w:div>
        <w:div w:id="1940795174">
          <w:blockQuote w:val="1"/>
          <w:marLeft w:val="600"/>
          <w:marRight w:val="600"/>
          <w:marTop w:val="60"/>
          <w:marBottom w:val="0"/>
          <w:divBdr>
            <w:top w:val="none" w:sz="0" w:space="0" w:color="auto"/>
            <w:left w:val="none" w:sz="0" w:space="0" w:color="auto"/>
            <w:bottom w:val="none" w:sz="0" w:space="0" w:color="auto"/>
            <w:right w:val="none" w:sz="0" w:space="0" w:color="auto"/>
          </w:divBdr>
          <w:divsChild>
            <w:div w:id="1083406377">
              <w:marLeft w:val="0"/>
              <w:marRight w:val="0"/>
              <w:marTop w:val="0"/>
              <w:marBottom w:val="0"/>
              <w:divBdr>
                <w:top w:val="none" w:sz="0" w:space="0" w:color="auto"/>
                <w:left w:val="none" w:sz="0" w:space="0" w:color="auto"/>
                <w:bottom w:val="none" w:sz="0" w:space="0" w:color="auto"/>
                <w:right w:val="none" w:sz="0" w:space="0" w:color="auto"/>
              </w:divBdr>
            </w:div>
          </w:divsChild>
        </w:div>
        <w:div w:id="1329746449">
          <w:marLeft w:val="0"/>
          <w:marRight w:val="0"/>
          <w:marTop w:val="360"/>
          <w:marBottom w:val="180"/>
          <w:divBdr>
            <w:top w:val="none" w:sz="0" w:space="0" w:color="auto"/>
            <w:left w:val="none" w:sz="0" w:space="0" w:color="auto"/>
            <w:bottom w:val="none" w:sz="0" w:space="0" w:color="auto"/>
            <w:right w:val="none" w:sz="0" w:space="0" w:color="auto"/>
          </w:divBdr>
        </w:div>
        <w:div w:id="25952735">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otor.me/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Madalena Martinovic</dc:creator>
  <cp:lastModifiedBy>Madalena Martinovic</cp:lastModifiedBy>
  <cp:revision>1</cp:revision>
  <dcterms:created xsi:type="dcterms:W3CDTF">2026-05-26T10:59:00Z</dcterms:created>
  <dcterms:modified xsi:type="dcterms:W3CDTF">2026-05-26T11:15:00Z</dcterms:modified>
</cp:coreProperties>
</file>